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043" w:rsidRDefault="00646755" w:rsidP="00AA0BF6">
      <w:pPr>
        <w:spacing w:line="240" w:lineRule="auto"/>
        <w:ind w:firstLine="0"/>
        <w:jc w:val="center"/>
        <w:rPr>
          <w:rFonts w:ascii="Times New Roman" w:hAnsi="Times New Roman"/>
          <w:b/>
          <w:sz w:val="24"/>
          <w:szCs w:val="24"/>
        </w:rPr>
      </w:pPr>
      <w:r w:rsidRPr="00646755">
        <w:rPr>
          <w:rFonts w:ascii="Times New Roman" w:hAnsi="Times New Roman"/>
          <w:b/>
          <w:noProof/>
          <w:sz w:val="24"/>
          <w:szCs w:val="24"/>
        </w:rPr>
        <w:drawing>
          <wp:inline distT="0" distB="0" distL="0" distR="0">
            <wp:extent cx="8660612" cy="6300731"/>
            <wp:effectExtent l="0" t="0" r="7620" b="5080"/>
            <wp:docPr id="4" name="Рисунок 4" descr="C:\Users\User\Desktop\23 сент\РП татарский\Биол РП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3 сент\РП татарский\Биол РП 1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2798" cy="6302321"/>
                    </a:xfrm>
                    <a:prstGeom prst="rect">
                      <a:avLst/>
                    </a:prstGeom>
                    <a:noFill/>
                    <a:ln>
                      <a:noFill/>
                    </a:ln>
                  </pic:spPr>
                </pic:pic>
              </a:graphicData>
            </a:graphic>
          </wp:inline>
        </w:drawing>
      </w:r>
    </w:p>
    <w:p w:rsidR="000C5043" w:rsidRPr="00F22E5E" w:rsidRDefault="000C5043" w:rsidP="000C5043">
      <w:pPr>
        <w:tabs>
          <w:tab w:val="left" w:pos="2940"/>
        </w:tabs>
        <w:spacing w:line="240" w:lineRule="auto"/>
        <w:ind w:left="142"/>
        <w:rPr>
          <w:rFonts w:ascii="Times New Roman" w:hAnsi="Times New Roman"/>
          <w:b/>
          <w:bCs/>
          <w:sz w:val="24"/>
          <w:szCs w:val="24"/>
        </w:rPr>
      </w:pPr>
      <w:r w:rsidRPr="00F22E5E">
        <w:rPr>
          <w:rFonts w:ascii="Times New Roman" w:hAnsi="Times New Roman"/>
          <w:b/>
          <w:bCs/>
          <w:sz w:val="24"/>
          <w:szCs w:val="24"/>
        </w:rPr>
        <w:lastRenderedPageBreak/>
        <w:t>1.Пояснительная записка</w:t>
      </w:r>
    </w:p>
    <w:p w:rsidR="000C5043" w:rsidRDefault="000C5043" w:rsidP="000C5043">
      <w:pPr>
        <w:tabs>
          <w:tab w:val="left" w:pos="2940"/>
        </w:tabs>
        <w:spacing w:line="240" w:lineRule="auto"/>
        <w:ind w:left="142"/>
        <w:rPr>
          <w:rFonts w:ascii="Times New Roman" w:hAnsi="Times New Roman"/>
          <w:bCs/>
          <w:sz w:val="24"/>
          <w:szCs w:val="24"/>
        </w:rPr>
      </w:pPr>
      <w:r w:rsidRPr="00F22E5E">
        <w:rPr>
          <w:rFonts w:ascii="Times New Roman" w:hAnsi="Times New Roman"/>
          <w:b/>
          <w:bCs/>
          <w:sz w:val="24"/>
          <w:szCs w:val="24"/>
        </w:rPr>
        <w:t xml:space="preserve"> </w:t>
      </w:r>
      <w:r w:rsidRPr="00F22E5E">
        <w:rPr>
          <w:rFonts w:ascii="Times New Roman" w:hAnsi="Times New Roman"/>
          <w:bCs/>
          <w:sz w:val="24"/>
          <w:szCs w:val="24"/>
        </w:rPr>
        <w:t xml:space="preserve">Рабочая программа по биологии для </w:t>
      </w:r>
      <w:r>
        <w:rPr>
          <w:rFonts w:ascii="Times New Roman" w:hAnsi="Times New Roman"/>
          <w:bCs/>
          <w:sz w:val="24"/>
          <w:szCs w:val="24"/>
        </w:rPr>
        <w:t>10-11</w:t>
      </w:r>
      <w:r w:rsidRPr="00F22E5E">
        <w:rPr>
          <w:rFonts w:ascii="Times New Roman" w:hAnsi="Times New Roman"/>
          <w:bCs/>
          <w:sz w:val="24"/>
          <w:szCs w:val="24"/>
        </w:rPr>
        <w:t xml:space="preserve"> класса составлена на основе</w:t>
      </w:r>
    </w:p>
    <w:p w:rsidR="002A3BD6" w:rsidRDefault="002A3BD6" w:rsidP="002A3BD6">
      <w:pPr>
        <w:numPr>
          <w:ilvl w:val="0"/>
          <w:numId w:val="38"/>
        </w:numPr>
        <w:overflowPunct/>
        <w:autoSpaceDE/>
        <w:autoSpaceDN/>
        <w:adjustRightInd/>
        <w:spacing w:before="100" w:beforeAutospacing="1" w:after="100" w:afterAutospacing="1" w:line="240" w:lineRule="auto"/>
        <w:jc w:val="left"/>
        <w:textAlignment w:val="auto"/>
      </w:pPr>
      <w:r>
        <w:rPr>
          <w:rStyle w:val="c11"/>
        </w:rPr>
        <w:t>Федеральный государственный образовательный стандарт среднего общего образования (утв. </w:t>
      </w:r>
      <w:hyperlink r:id="rId7" w:history="1">
        <w:r>
          <w:rPr>
            <w:rStyle w:val="a7"/>
          </w:rPr>
          <w:t>приказом</w:t>
        </w:r>
      </w:hyperlink>
      <w:r>
        <w:rPr>
          <w:rStyle w:val="c11"/>
        </w:rPr>
        <w:t> Министерства образования и науки РФ от 17 мая 2012 г. N 413). Подпункт 6 изменен с 7 августа 2017 г. - </w:t>
      </w:r>
      <w:hyperlink r:id="rId8" w:history="1">
        <w:r>
          <w:rPr>
            <w:rStyle w:val="a7"/>
          </w:rPr>
          <w:t>Приказ</w:t>
        </w:r>
      </w:hyperlink>
      <w:r>
        <w:rPr>
          <w:rStyle w:val="c7"/>
        </w:rPr>
        <w:t> </w:t>
      </w:r>
      <w:proofErr w:type="spellStart"/>
      <w:r>
        <w:rPr>
          <w:rStyle w:val="c7"/>
        </w:rPr>
        <w:t>Минобрнауки</w:t>
      </w:r>
      <w:proofErr w:type="spellEnd"/>
      <w:r>
        <w:rPr>
          <w:rStyle w:val="c7"/>
        </w:rPr>
        <w:t xml:space="preserve"> России от 29 июня 2017 г. N 613</w:t>
      </w:r>
    </w:p>
    <w:p w:rsidR="002A3BD6" w:rsidRDefault="002A3BD6" w:rsidP="002A3BD6">
      <w:pPr>
        <w:numPr>
          <w:ilvl w:val="0"/>
          <w:numId w:val="39"/>
        </w:numPr>
        <w:overflowPunct/>
        <w:autoSpaceDE/>
        <w:autoSpaceDN/>
        <w:adjustRightInd/>
        <w:spacing w:before="100" w:beforeAutospacing="1" w:after="100" w:afterAutospacing="1" w:line="240" w:lineRule="auto"/>
        <w:jc w:val="left"/>
        <w:textAlignment w:val="auto"/>
      </w:pPr>
      <w:r>
        <w:rPr>
          <w:rStyle w:val="c7"/>
        </w:rPr>
        <w:t>Федеральный закон РФ от 29.12.2012 № 273-ФЗ "Об образовании в Российской Федерации», ст. 2, п. 9;</w:t>
      </w:r>
    </w:p>
    <w:p w:rsidR="002A3BD6" w:rsidRPr="002A3BD6" w:rsidRDefault="00646755" w:rsidP="002A3BD6">
      <w:pPr>
        <w:numPr>
          <w:ilvl w:val="0"/>
          <w:numId w:val="40"/>
        </w:numPr>
        <w:overflowPunct/>
        <w:autoSpaceDE/>
        <w:autoSpaceDN/>
        <w:adjustRightInd/>
        <w:spacing w:before="100" w:beforeAutospacing="1" w:after="100" w:afterAutospacing="1" w:line="240" w:lineRule="auto"/>
        <w:jc w:val="left"/>
        <w:textAlignment w:val="auto"/>
        <w:rPr>
          <w:rStyle w:val="dash041e0431044b0447043d044b0439char1"/>
          <w:rFonts w:ascii="SchoolBookAC" w:hAnsi="SchoolBookAC"/>
          <w:sz w:val="22"/>
          <w:szCs w:val="20"/>
        </w:rPr>
      </w:pPr>
      <w:r>
        <w:rPr>
          <w:rStyle w:val="c7"/>
          <w:rFonts w:asciiTheme="minorHAnsi" w:hAnsiTheme="minorHAnsi"/>
        </w:rPr>
        <w:t>О</w:t>
      </w:r>
      <w:r w:rsidR="002A3BD6">
        <w:rPr>
          <w:rStyle w:val="c7"/>
        </w:rPr>
        <w:t xml:space="preserve">сновной образовательной программой среднего (полного) общего образования </w:t>
      </w:r>
      <w:r w:rsidR="002A3BD6" w:rsidRPr="00F22E5E">
        <w:rPr>
          <w:rStyle w:val="dash041e0431044b0447043d044b0439char1"/>
        </w:rPr>
        <w:t>МБОУ «</w:t>
      </w:r>
      <w:proofErr w:type="spellStart"/>
      <w:r w:rsidR="002A3BD6" w:rsidRPr="00F22E5E">
        <w:rPr>
          <w:rStyle w:val="dash041e0431044b0447043d044b0439char1"/>
        </w:rPr>
        <w:t>Сюкеевская</w:t>
      </w:r>
      <w:proofErr w:type="spellEnd"/>
      <w:r w:rsidR="002A3BD6" w:rsidRPr="00F22E5E">
        <w:rPr>
          <w:rStyle w:val="dash041e0431044b0447043d044b0439char1"/>
        </w:rPr>
        <w:t xml:space="preserve"> ср</w:t>
      </w:r>
      <w:r w:rsidR="002A3BD6">
        <w:rPr>
          <w:rStyle w:val="dash041e0431044b0447043d044b0439char1"/>
        </w:rPr>
        <w:t>едняя общеобразовательная школа»</w:t>
      </w:r>
    </w:p>
    <w:p w:rsidR="002A3BD6" w:rsidRPr="002A3BD6" w:rsidRDefault="002A3BD6" w:rsidP="002A3BD6">
      <w:pPr>
        <w:numPr>
          <w:ilvl w:val="0"/>
          <w:numId w:val="40"/>
        </w:numPr>
        <w:overflowPunct/>
        <w:autoSpaceDE/>
        <w:autoSpaceDN/>
        <w:adjustRightInd/>
        <w:spacing w:before="100" w:beforeAutospacing="1" w:after="100" w:afterAutospacing="1" w:line="240" w:lineRule="auto"/>
        <w:jc w:val="left"/>
        <w:textAlignment w:val="auto"/>
        <w:rPr>
          <w:rStyle w:val="dash041e0431044b0447043d044b0439char1"/>
          <w:rFonts w:ascii="SchoolBookAC" w:hAnsi="SchoolBookAC"/>
          <w:sz w:val="22"/>
          <w:szCs w:val="20"/>
        </w:rPr>
      </w:pPr>
      <w:r w:rsidRPr="00F22E5E">
        <w:rPr>
          <w:rStyle w:val="dash041e0431044b0447043d044b0439char1"/>
        </w:rPr>
        <w:t>Учебного плана МБОУ «</w:t>
      </w:r>
      <w:proofErr w:type="spellStart"/>
      <w:r w:rsidRPr="00F22E5E">
        <w:rPr>
          <w:rStyle w:val="dash041e0431044b0447043d044b0439char1"/>
        </w:rPr>
        <w:t>Сюкеевская</w:t>
      </w:r>
      <w:proofErr w:type="spellEnd"/>
      <w:r w:rsidRPr="00F22E5E">
        <w:rPr>
          <w:rStyle w:val="dash041e0431044b0447043d044b0439char1"/>
        </w:rPr>
        <w:t xml:space="preserve"> средняя общеобразовательная школа» на 20</w:t>
      </w:r>
      <w:r>
        <w:rPr>
          <w:rStyle w:val="dash041e0431044b0447043d044b0439char1"/>
        </w:rPr>
        <w:t>21</w:t>
      </w:r>
      <w:r w:rsidRPr="00F22E5E">
        <w:rPr>
          <w:rStyle w:val="dash041e0431044b0447043d044b0439char1"/>
        </w:rPr>
        <w:t>-20</w:t>
      </w:r>
      <w:r>
        <w:rPr>
          <w:rStyle w:val="dash041e0431044b0447043d044b0439char1"/>
        </w:rPr>
        <w:t>22</w:t>
      </w:r>
      <w:r w:rsidRPr="00F22E5E">
        <w:rPr>
          <w:rStyle w:val="dash041e0431044b0447043d044b0439char1"/>
        </w:rPr>
        <w:t xml:space="preserve"> </w:t>
      </w:r>
      <w:proofErr w:type="spellStart"/>
      <w:r w:rsidRPr="00F22E5E">
        <w:rPr>
          <w:rStyle w:val="dash041e0431044b0447043d044b0439char1"/>
        </w:rPr>
        <w:t>уч.год</w:t>
      </w:r>
      <w:proofErr w:type="spellEnd"/>
    </w:p>
    <w:p w:rsidR="002A3BD6" w:rsidRPr="002A3BD6" w:rsidRDefault="002A3BD6" w:rsidP="002A3BD6">
      <w:pPr>
        <w:numPr>
          <w:ilvl w:val="0"/>
          <w:numId w:val="40"/>
        </w:numPr>
        <w:overflowPunct/>
        <w:autoSpaceDE/>
        <w:autoSpaceDN/>
        <w:adjustRightInd/>
        <w:spacing w:before="100" w:beforeAutospacing="1" w:after="100" w:afterAutospacing="1" w:line="240" w:lineRule="auto"/>
        <w:jc w:val="left"/>
        <w:textAlignment w:val="auto"/>
        <w:rPr>
          <w:rStyle w:val="dash041e0431044b0447043d044b0439char1"/>
          <w:rFonts w:ascii="SchoolBookAC" w:hAnsi="SchoolBookAC"/>
          <w:sz w:val="22"/>
          <w:szCs w:val="20"/>
        </w:rPr>
      </w:pPr>
      <w:r w:rsidRPr="002A3BD6">
        <w:rPr>
          <w:rFonts w:ascii="Times New Roman" w:hAnsi="Times New Roman"/>
        </w:rPr>
        <w:t>Годового календарного учебного графика МБОУ «</w:t>
      </w:r>
      <w:proofErr w:type="spellStart"/>
      <w:r w:rsidRPr="002A3BD6">
        <w:rPr>
          <w:rFonts w:ascii="Times New Roman" w:hAnsi="Times New Roman"/>
        </w:rPr>
        <w:t>Сюкеевская</w:t>
      </w:r>
      <w:proofErr w:type="spellEnd"/>
      <w:r w:rsidRPr="002A3BD6">
        <w:rPr>
          <w:rFonts w:ascii="Times New Roman" w:hAnsi="Times New Roman"/>
        </w:rPr>
        <w:t xml:space="preserve"> средняя общеобразовательная школа» Камско-</w:t>
      </w:r>
      <w:proofErr w:type="spellStart"/>
      <w:r w:rsidRPr="002A3BD6">
        <w:rPr>
          <w:rFonts w:ascii="Times New Roman" w:hAnsi="Times New Roman"/>
        </w:rPr>
        <w:t>Устьинского</w:t>
      </w:r>
      <w:proofErr w:type="spellEnd"/>
      <w:r w:rsidRPr="002A3BD6">
        <w:rPr>
          <w:rFonts w:ascii="Times New Roman" w:hAnsi="Times New Roman"/>
        </w:rPr>
        <w:t xml:space="preserve"> муниципального района Республики Татарстан на 2021/2022учебный год;</w:t>
      </w:r>
    </w:p>
    <w:p w:rsidR="002A3BD6" w:rsidRDefault="002A3BD6" w:rsidP="002A3BD6">
      <w:pPr>
        <w:numPr>
          <w:ilvl w:val="0"/>
          <w:numId w:val="41"/>
        </w:numPr>
        <w:overflowPunct/>
        <w:autoSpaceDE/>
        <w:autoSpaceDN/>
        <w:adjustRightInd/>
        <w:spacing w:before="100" w:beforeAutospacing="1" w:after="100" w:afterAutospacing="1" w:line="240" w:lineRule="auto"/>
        <w:jc w:val="left"/>
        <w:textAlignment w:val="auto"/>
      </w:pPr>
      <w:r>
        <w:rPr>
          <w:rStyle w:val="c11"/>
        </w:rPr>
        <w:t>Программа: Программа по биологии для общеобразовательных школ (сборник</w:t>
      </w:r>
      <w:r>
        <w:rPr>
          <w:rStyle w:val="c33"/>
        </w:rPr>
        <w:t> </w:t>
      </w:r>
      <w:r>
        <w:rPr>
          <w:rStyle w:val="c7"/>
        </w:rPr>
        <w:t xml:space="preserve">Биология. Рабочие программы. Предметная линия учебников «Линия жизни». 10―11 классы: учеб. пособие для общеобразовательных. организаций: базовый уровень / В. В. Пасечник, Г. Г. Швецов, Т. М. Ефимова. ― </w:t>
      </w:r>
      <w:proofErr w:type="gramStart"/>
      <w:r>
        <w:rPr>
          <w:rStyle w:val="c7"/>
        </w:rPr>
        <w:t>М. :</w:t>
      </w:r>
      <w:proofErr w:type="gramEnd"/>
      <w:r>
        <w:rPr>
          <w:rStyle w:val="c7"/>
        </w:rPr>
        <w:t xml:space="preserve"> Просвещение, 2017 </w:t>
      </w:r>
    </w:p>
    <w:p w:rsidR="00646755" w:rsidRDefault="00646755" w:rsidP="00646755">
      <w:pPr>
        <w:overflowPunct/>
        <w:autoSpaceDE/>
        <w:autoSpaceDN/>
        <w:adjustRightInd/>
        <w:spacing w:before="100" w:beforeAutospacing="1" w:after="100" w:afterAutospacing="1" w:line="240" w:lineRule="auto"/>
        <w:ind w:left="720" w:firstLine="0"/>
        <w:jc w:val="left"/>
        <w:textAlignment w:val="auto"/>
        <w:rPr>
          <w:rStyle w:val="c7"/>
          <w:rFonts w:asciiTheme="minorHAnsi" w:hAnsiTheme="minorHAnsi"/>
        </w:rPr>
      </w:pPr>
      <w:r>
        <w:rPr>
          <w:rStyle w:val="c7"/>
          <w:rFonts w:asciiTheme="minorHAnsi" w:hAnsiTheme="minorHAnsi"/>
        </w:rPr>
        <w:t>Программа реализуется по у</w:t>
      </w:r>
      <w:r w:rsidR="002A3BD6">
        <w:rPr>
          <w:rStyle w:val="c7"/>
        </w:rPr>
        <w:t>чебник</w:t>
      </w:r>
      <w:r>
        <w:rPr>
          <w:rStyle w:val="c7"/>
          <w:rFonts w:asciiTheme="minorHAnsi" w:hAnsiTheme="minorHAnsi"/>
        </w:rPr>
        <w:t>у</w:t>
      </w:r>
      <w:r w:rsidR="002A3BD6">
        <w:rPr>
          <w:rStyle w:val="c7"/>
        </w:rPr>
        <w:t xml:space="preserve">: </w:t>
      </w:r>
      <w:proofErr w:type="gramStart"/>
      <w:r w:rsidR="002A3BD6">
        <w:rPr>
          <w:rStyle w:val="c7"/>
        </w:rPr>
        <w:t>Биология</w:t>
      </w:r>
      <w:r w:rsidR="00187AAB">
        <w:rPr>
          <w:rStyle w:val="c7"/>
        </w:rPr>
        <w:t>.</w:t>
      </w:r>
      <w:r w:rsidR="002A3BD6">
        <w:rPr>
          <w:rStyle w:val="c7"/>
        </w:rPr>
        <w:t>/</w:t>
      </w:r>
      <w:proofErr w:type="gramEnd"/>
      <w:r w:rsidR="002A3BD6">
        <w:rPr>
          <w:rStyle w:val="c7"/>
        </w:rPr>
        <w:t xml:space="preserve"> </w:t>
      </w:r>
      <w:proofErr w:type="spellStart"/>
      <w:r w:rsidR="002A3BD6">
        <w:rPr>
          <w:rStyle w:val="c7"/>
        </w:rPr>
        <w:t>А.А.Каменский</w:t>
      </w:r>
      <w:proofErr w:type="spellEnd"/>
      <w:r w:rsidR="002A3BD6">
        <w:rPr>
          <w:rStyle w:val="c7"/>
        </w:rPr>
        <w:t xml:space="preserve">, </w:t>
      </w:r>
      <w:proofErr w:type="spellStart"/>
      <w:r w:rsidR="002A3BD6">
        <w:rPr>
          <w:rStyle w:val="c7"/>
        </w:rPr>
        <w:t>В.В.Пасечник</w:t>
      </w:r>
      <w:proofErr w:type="spellEnd"/>
      <w:r w:rsidR="002A3BD6">
        <w:rPr>
          <w:rStyle w:val="c7"/>
        </w:rPr>
        <w:t xml:space="preserve">, </w:t>
      </w:r>
      <w:proofErr w:type="spellStart"/>
      <w:r w:rsidR="002A3BD6">
        <w:rPr>
          <w:rStyle w:val="c7"/>
        </w:rPr>
        <w:t>А.М.Рубцов</w:t>
      </w:r>
      <w:proofErr w:type="spellEnd"/>
      <w:r w:rsidR="002A3BD6">
        <w:rPr>
          <w:rStyle w:val="c7"/>
        </w:rPr>
        <w:t>:  - М., Просвещение. 2019</w:t>
      </w:r>
    </w:p>
    <w:p w:rsidR="00416848" w:rsidRPr="00187AAB" w:rsidRDefault="002A3BD6" w:rsidP="00646755">
      <w:pPr>
        <w:overflowPunct/>
        <w:autoSpaceDE/>
        <w:autoSpaceDN/>
        <w:adjustRightInd/>
        <w:spacing w:before="100" w:beforeAutospacing="1" w:after="100" w:afterAutospacing="1" w:line="240" w:lineRule="auto"/>
        <w:ind w:left="720" w:firstLine="0"/>
        <w:jc w:val="left"/>
        <w:textAlignment w:val="auto"/>
        <w:rPr>
          <w:rFonts w:ascii="Times New Roman" w:hAnsi="Times New Roman"/>
          <w:b/>
        </w:rPr>
      </w:pPr>
      <w:r>
        <w:rPr>
          <w:rStyle w:val="c7"/>
        </w:rPr>
        <w:t xml:space="preserve"> </w:t>
      </w:r>
      <w:r w:rsidR="00187AAB" w:rsidRPr="00187AAB">
        <w:rPr>
          <w:rStyle w:val="c7"/>
          <w:rFonts w:ascii="Times New Roman" w:hAnsi="Times New Roman"/>
          <w:b/>
        </w:rPr>
        <w:t>2.</w:t>
      </w:r>
      <w:r w:rsidR="00416848" w:rsidRPr="00187AAB">
        <w:rPr>
          <w:rFonts w:ascii="Times New Roman" w:hAnsi="Times New Roman"/>
          <w:b/>
          <w:bCs/>
          <w:sz w:val="24"/>
          <w:szCs w:val="24"/>
          <w:shd w:val="clear" w:color="auto" w:fill="FFFFFF"/>
        </w:rPr>
        <w:t>ПЛАНИРУЕМЫЕ РЕЗУЛЬТАТЫ О</w:t>
      </w:r>
      <w:r w:rsidR="008429A3" w:rsidRPr="00187AAB">
        <w:rPr>
          <w:rFonts w:ascii="Times New Roman" w:hAnsi="Times New Roman"/>
          <w:b/>
          <w:bCs/>
          <w:sz w:val="24"/>
          <w:szCs w:val="24"/>
          <w:shd w:val="clear" w:color="auto" w:fill="FFFFFF"/>
        </w:rPr>
        <w:t>СВОЕНИЯ УЧЕБНОГО КУРСА «БИОЛОГИЯ</w:t>
      </w:r>
      <w:r w:rsidR="00416848" w:rsidRPr="00187AAB">
        <w:rPr>
          <w:rFonts w:ascii="Times New Roman" w:hAnsi="Times New Roman"/>
          <w:b/>
          <w:bCs/>
          <w:sz w:val="24"/>
          <w:szCs w:val="24"/>
          <w:shd w:val="clear" w:color="auto" w:fill="FFFFFF"/>
        </w:rPr>
        <w:t>»</w:t>
      </w:r>
    </w:p>
    <w:p w:rsidR="00416848" w:rsidRPr="00D44A1C" w:rsidRDefault="00416848" w:rsidP="00416848">
      <w:pPr>
        <w:shd w:val="clear" w:color="auto" w:fill="FFFFFF"/>
        <w:tabs>
          <w:tab w:val="left" w:pos="993"/>
        </w:tabs>
        <w:overflowPunct/>
        <w:autoSpaceDE/>
        <w:adjustRightInd/>
        <w:spacing w:line="240" w:lineRule="auto"/>
        <w:ind w:firstLine="567"/>
        <w:rPr>
          <w:rFonts w:ascii="Times New Roman" w:hAnsi="Times New Roman"/>
          <w:color w:val="000000"/>
          <w:sz w:val="24"/>
          <w:szCs w:val="24"/>
        </w:rPr>
      </w:pPr>
      <w:bookmarkStart w:id="0" w:name="_GoBack"/>
      <w:bookmarkEnd w:id="0"/>
      <w:r w:rsidRPr="00D44A1C">
        <w:rPr>
          <w:rFonts w:ascii="Times New Roman" w:hAnsi="Times New Roman"/>
          <w:color w:val="000000"/>
          <w:sz w:val="24"/>
          <w:szCs w:val="24"/>
        </w:rPr>
        <w:t xml:space="preserve">Требования к результатам обучения предполагают реализацию </w:t>
      </w:r>
      <w:proofErr w:type="spellStart"/>
      <w:r w:rsidRPr="00D44A1C">
        <w:rPr>
          <w:rFonts w:ascii="Times New Roman" w:hAnsi="Times New Roman"/>
          <w:color w:val="000000"/>
          <w:sz w:val="24"/>
          <w:szCs w:val="24"/>
        </w:rPr>
        <w:t>деятельностного</w:t>
      </w:r>
      <w:proofErr w:type="spellEnd"/>
      <w:r w:rsidRPr="00D44A1C">
        <w:rPr>
          <w:rFonts w:ascii="Times New Roman" w:hAnsi="Times New Roman"/>
          <w:color w:val="000000"/>
          <w:sz w:val="24"/>
          <w:szCs w:val="24"/>
        </w:rPr>
        <w:t xml:space="preserve">, </w:t>
      </w:r>
      <w:proofErr w:type="spellStart"/>
      <w:r w:rsidRPr="00D44A1C">
        <w:rPr>
          <w:rFonts w:ascii="Times New Roman" w:hAnsi="Times New Roman"/>
          <w:color w:val="000000"/>
          <w:sz w:val="24"/>
          <w:szCs w:val="24"/>
        </w:rPr>
        <w:t>компетентностного</w:t>
      </w:r>
      <w:proofErr w:type="spellEnd"/>
      <w:r w:rsidRPr="00D44A1C">
        <w:rPr>
          <w:rFonts w:ascii="Times New Roman" w:hAnsi="Times New Roman"/>
          <w:color w:val="000000"/>
          <w:sz w:val="24"/>
          <w:szCs w:val="24"/>
        </w:rPr>
        <w:t xml:space="preserve"> и личностно-ориентированного подходов в процессе усвоения программы, что в конечном итоге обеспечит овладение учащимися знаниями, различными видами деятельности и умениями, их реализующими.</w:t>
      </w:r>
    </w:p>
    <w:p w:rsidR="00416848" w:rsidRPr="00873E1C" w:rsidRDefault="00416848" w:rsidP="00416848">
      <w:pPr>
        <w:rPr>
          <w:szCs w:val="28"/>
        </w:rPr>
      </w:pPr>
      <w:proofErr w:type="spellStart"/>
      <w:r w:rsidRPr="00873E1C">
        <w:rPr>
          <w:szCs w:val="28"/>
        </w:rPr>
        <w:t>Метапредметные</w:t>
      </w:r>
      <w:proofErr w:type="spellEnd"/>
      <w:r w:rsidRPr="00873E1C">
        <w:rPr>
          <w:szCs w:val="28"/>
        </w:rPr>
        <w:t xml:space="preserve"> результаты освоения основно</w:t>
      </w:r>
      <w:r>
        <w:rPr>
          <w:szCs w:val="28"/>
        </w:rPr>
        <w:t xml:space="preserve">й </w:t>
      </w:r>
      <w:r w:rsidRPr="00873E1C">
        <w:rPr>
          <w:szCs w:val="28"/>
        </w:rPr>
        <w:t>образовательно</w:t>
      </w:r>
      <w:r>
        <w:rPr>
          <w:szCs w:val="28"/>
        </w:rPr>
        <w:t>й</w:t>
      </w:r>
      <w:r w:rsidRPr="00873E1C">
        <w:rPr>
          <w:szCs w:val="28"/>
        </w:rPr>
        <w:t xml:space="preserve"> программы представлены тремя группами универсальных учебных действий (УУД)</w:t>
      </w:r>
      <w:r>
        <w:rPr>
          <w:szCs w:val="28"/>
        </w:rPr>
        <w:t>.</w:t>
      </w:r>
    </w:p>
    <w:p w:rsidR="00416848" w:rsidRPr="00416848" w:rsidRDefault="00416848" w:rsidP="00416848">
      <w:pPr>
        <w:numPr>
          <w:ilvl w:val="0"/>
          <w:numId w:val="36"/>
        </w:numPr>
        <w:suppressAutoHyphens/>
        <w:overflowPunct/>
        <w:autoSpaceDE/>
        <w:autoSpaceDN/>
        <w:adjustRightInd/>
        <w:spacing w:line="240" w:lineRule="auto"/>
        <w:ind w:left="57" w:firstLine="709"/>
        <w:textAlignment w:val="auto"/>
        <w:rPr>
          <w:rFonts w:ascii="Times New Roman" w:hAnsi="Times New Roman"/>
          <w:b/>
          <w:sz w:val="24"/>
          <w:szCs w:val="24"/>
        </w:rPr>
      </w:pPr>
      <w:r w:rsidRPr="00416848">
        <w:rPr>
          <w:rFonts w:ascii="Times New Roman" w:hAnsi="Times New Roman"/>
          <w:b/>
          <w:sz w:val="24"/>
          <w:szCs w:val="24"/>
        </w:rPr>
        <w:t>Регулятивные универсальные учебные действия</w:t>
      </w:r>
    </w:p>
    <w:p w:rsidR="00416848" w:rsidRPr="00416848" w:rsidRDefault="00416848" w:rsidP="00416848">
      <w:pPr>
        <w:spacing w:line="240" w:lineRule="auto"/>
        <w:ind w:left="57" w:firstLine="709"/>
        <w:rPr>
          <w:rFonts w:ascii="Times New Roman" w:hAnsi="Times New Roman"/>
          <w:b/>
          <w:sz w:val="24"/>
          <w:szCs w:val="24"/>
        </w:rPr>
      </w:pPr>
      <w:r w:rsidRPr="00416848">
        <w:rPr>
          <w:rFonts w:ascii="Times New Roman" w:hAnsi="Times New Roman"/>
          <w:b/>
          <w:sz w:val="24"/>
          <w:szCs w:val="24"/>
        </w:rPr>
        <w:t>Выпускник научится:</w:t>
      </w:r>
    </w:p>
    <w:p w:rsidR="00416848" w:rsidRPr="00416848" w:rsidRDefault="00416848" w:rsidP="00416848">
      <w:pPr>
        <w:pStyle w:val="a"/>
        <w:tabs>
          <w:tab w:val="left" w:pos="993"/>
        </w:tabs>
        <w:spacing w:line="240" w:lineRule="auto"/>
        <w:ind w:left="57" w:firstLine="652"/>
        <w:rPr>
          <w:sz w:val="24"/>
          <w:szCs w:val="24"/>
        </w:rPr>
      </w:pPr>
      <w:r w:rsidRPr="00416848">
        <w:rPr>
          <w:sz w:val="24"/>
          <w:szCs w:val="24"/>
        </w:rPr>
        <w:t>самостоятельно определять цели, задавать параметры и критерии, по которым можно определить, что цель достигнута;</w:t>
      </w:r>
    </w:p>
    <w:p w:rsidR="00416848" w:rsidRPr="00416848" w:rsidRDefault="00416848" w:rsidP="00416848">
      <w:pPr>
        <w:pStyle w:val="a"/>
        <w:tabs>
          <w:tab w:val="left" w:pos="993"/>
        </w:tabs>
        <w:spacing w:line="240" w:lineRule="auto"/>
        <w:ind w:left="57" w:firstLine="652"/>
        <w:rPr>
          <w:sz w:val="24"/>
          <w:szCs w:val="24"/>
        </w:rPr>
      </w:pPr>
      <w:r w:rsidRPr="00416848">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416848" w:rsidRPr="00416848" w:rsidRDefault="00416848" w:rsidP="00416848">
      <w:pPr>
        <w:pStyle w:val="a"/>
        <w:tabs>
          <w:tab w:val="left" w:pos="993"/>
        </w:tabs>
        <w:spacing w:line="240" w:lineRule="auto"/>
        <w:ind w:left="57" w:firstLine="652"/>
        <w:rPr>
          <w:sz w:val="24"/>
          <w:szCs w:val="24"/>
        </w:rPr>
      </w:pPr>
      <w:r w:rsidRPr="00416848">
        <w:rPr>
          <w:sz w:val="24"/>
          <w:szCs w:val="24"/>
        </w:rPr>
        <w:t>ставить и формулировать собственные задачи в образовательной деятельности и жизненных ситуациях;</w:t>
      </w:r>
    </w:p>
    <w:p w:rsidR="00416848" w:rsidRPr="00416848" w:rsidRDefault="00416848" w:rsidP="00416848">
      <w:pPr>
        <w:pStyle w:val="a"/>
        <w:tabs>
          <w:tab w:val="left" w:pos="993"/>
        </w:tabs>
        <w:spacing w:line="240" w:lineRule="auto"/>
        <w:ind w:left="57" w:firstLine="652"/>
        <w:rPr>
          <w:sz w:val="24"/>
          <w:szCs w:val="24"/>
        </w:rPr>
      </w:pPr>
      <w:r w:rsidRPr="00416848">
        <w:rPr>
          <w:sz w:val="24"/>
          <w:szCs w:val="24"/>
        </w:rPr>
        <w:t>оценивать ресурсы, в том числе время и другие нематериальные ресурсы, необходимые для достижения поставленной цели;</w:t>
      </w:r>
    </w:p>
    <w:p w:rsidR="00416848" w:rsidRPr="00416848" w:rsidRDefault="00416848" w:rsidP="00416848">
      <w:pPr>
        <w:pStyle w:val="a"/>
        <w:tabs>
          <w:tab w:val="left" w:pos="993"/>
        </w:tabs>
        <w:spacing w:line="240" w:lineRule="auto"/>
        <w:ind w:left="57" w:firstLine="652"/>
        <w:rPr>
          <w:sz w:val="24"/>
          <w:szCs w:val="24"/>
        </w:rPr>
      </w:pPr>
      <w:r w:rsidRPr="00416848">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416848" w:rsidRPr="00416848" w:rsidRDefault="00416848" w:rsidP="00416848">
      <w:pPr>
        <w:pStyle w:val="a"/>
        <w:tabs>
          <w:tab w:val="left" w:pos="993"/>
        </w:tabs>
        <w:spacing w:line="240" w:lineRule="auto"/>
        <w:ind w:left="57" w:firstLine="652"/>
        <w:rPr>
          <w:sz w:val="24"/>
          <w:szCs w:val="24"/>
        </w:rPr>
      </w:pPr>
      <w:r w:rsidRPr="00416848">
        <w:rPr>
          <w:sz w:val="24"/>
          <w:szCs w:val="24"/>
        </w:rPr>
        <w:t>организовывать эффективный поиск ресурсов, необходимых для достижения поставленной цели;</w:t>
      </w:r>
    </w:p>
    <w:p w:rsidR="00416848" w:rsidRPr="00416848" w:rsidRDefault="00416848" w:rsidP="00416848">
      <w:pPr>
        <w:pStyle w:val="a"/>
        <w:tabs>
          <w:tab w:val="left" w:pos="993"/>
        </w:tabs>
        <w:spacing w:line="240" w:lineRule="auto"/>
        <w:ind w:left="57" w:firstLine="652"/>
        <w:rPr>
          <w:sz w:val="24"/>
          <w:szCs w:val="24"/>
        </w:rPr>
      </w:pPr>
      <w:r w:rsidRPr="00416848">
        <w:rPr>
          <w:sz w:val="24"/>
          <w:szCs w:val="24"/>
        </w:rPr>
        <w:t>сопоставлять полученный результат деятельности с поставленной заранее целью.</w:t>
      </w:r>
    </w:p>
    <w:p w:rsidR="00416848" w:rsidRPr="00416848" w:rsidRDefault="00416848" w:rsidP="00416848">
      <w:pPr>
        <w:spacing w:line="240" w:lineRule="auto"/>
        <w:ind w:left="57" w:firstLine="709"/>
        <w:rPr>
          <w:rFonts w:ascii="Times New Roman" w:hAnsi="Times New Roman"/>
          <w:b/>
          <w:sz w:val="24"/>
          <w:szCs w:val="24"/>
        </w:rPr>
      </w:pPr>
      <w:r w:rsidRPr="00416848">
        <w:rPr>
          <w:rFonts w:ascii="Times New Roman" w:hAnsi="Times New Roman"/>
          <w:b/>
          <w:sz w:val="24"/>
          <w:szCs w:val="24"/>
        </w:rPr>
        <w:lastRenderedPageBreak/>
        <w:t>2. Познавательные универсальные учебные действия</w:t>
      </w:r>
    </w:p>
    <w:p w:rsidR="00416848" w:rsidRPr="00416848" w:rsidRDefault="00416848" w:rsidP="00416848">
      <w:pPr>
        <w:spacing w:line="240" w:lineRule="auto"/>
        <w:ind w:left="57" w:firstLine="709"/>
        <w:rPr>
          <w:rFonts w:ascii="Times New Roman" w:hAnsi="Times New Roman"/>
          <w:b/>
          <w:sz w:val="24"/>
          <w:szCs w:val="24"/>
        </w:rPr>
      </w:pPr>
      <w:r w:rsidRPr="00416848">
        <w:rPr>
          <w:rFonts w:ascii="Times New Roman" w:hAnsi="Times New Roman"/>
          <w:b/>
          <w:sz w:val="24"/>
          <w:szCs w:val="24"/>
        </w:rPr>
        <w:t xml:space="preserve">Выпускник научится: </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менять и удерживать разные позиции в познавательной деятельности.</w:t>
      </w:r>
    </w:p>
    <w:p w:rsidR="00416848" w:rsidRPr="00416848" w:rsidRDefault="00416848" w:rsidP="00416848">
      <w:pPr>
        <w:numPr>
          <w:ilvl w:val="0"/>
          <w:numId w:val="37"/>
        </w:numPr>
        <w:suppressAutoHyphens/>
        <w:overflowPunct/>
        <w:autoSpaceDE/>
        <w:autoSpaceDN/>
        <w:adjustRightInd/>
        <w:spacing w:line="240" w:lineRule="auto"/>
        <w:ind w:left="57" w:firstLine="709"/>
        <w:textAlignment w:val="auto"/>
        <w:rPr>
          <w:rFonts w:ascii="Times New Roman" w:hAnsi="Times New Roman"/>
          <w:b/>
          <w:sz w:val="24"/>
          <w:szCs w:val="24"/>
        </w:rPr>
      </w:pPr>
      <w:r w:rsidRPr="00416848">
        <w:rPr>
          <w:rFonts w:ascii="Times New Roman" w:hAnsi="Times New Roman"/>
          <w:b/>
          <w:sz w:val="24"/>
          <w:szCs w:val="24"/>
        </w:rPr>
        <w:t>Коммуникативные универсальные учебные действия</w:t>
      </w:r>
    </w:p>
    <w:p w:rsidR="00416848" w:rsidRPr="00416848" w:rsidRDefault="00416848" w:rsidP="00416848">
      <w:pPr>
        <w:spacing w:line="240" w:lineRule="auto"/>
        <w:ind w:left="57" w:firstLine="709"/>
        <w:rPr>
          <w:rFonts w:ascii="Times New Roman" w:hAnsi="Times New Roman"/>
          <w:b/>
          <w:sz w:val="24"/>
          <w:szCs w:val="24"/>
        </w:rPr>
      </w:pPr>
      <w:r w:rsidRPr="00416848">
        <w:rPr>
          <w:rFonts w:ascii="Times New Roman" w:hAnsi="Times New Roman"/>
          <w:b/>
          <w:sz w:val="24"/>
          <w:szCs w:val="24"/>
        </w:rPr>
        <w:t>Выпускник научится:</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координировать и выполнять работу в условиях реального, виртуального и комбинированного взаимодействия;</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развернуто, логично и точно излагать свою точку зрения с использованием адекватных (устных и письменных) языковых средств;</w:t>
      </w:r>
    </w:p>
    <w:p w:rsidR="00416848" w:rsidRPr="00416848" w:rsidRDefault="00416848" w:rsidP="00416848">
      <w:pPr>
        <w:pStyle w:val="a"/>
        <w:tabs>
          <w:tab w:val="left" w:pos="993"/>
        </w:tabs>
        <w:spacing w:line="240" w:lineRule="auto"/>
        <w:ind w:left="57" w:firstLine="709"/>
        <w:rPr>
          <w:sz w:val="24"/>
          <w:szCs w:val="24"/>
        </w:rPr>
      </w:pPr>
      <w:r w:rsidRPr="00416848">
        <w:rPr>
          <w:sz w:val="24"/>
          <w:szCs w:val="24"/>
        </w:rPr>
        <w:t xml:space="preserve">распознавать </w:t>
      </w:r>
      <w:proofErr w:type="spellStart"/>
      <w:r w:rsidRPr="00416848">
        <w:rPr>
          <w:sz w:val="24"/>
          <w:szCs w:val="24"/>
        </w:rPr>
        <w:t>конфликтогенные</w:t>
      </w:r>
      <w:proofErr w:type="spellEnd"/>
      <w:r w:rsidRPr="00416848">
        <w:rPr>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416848" w:rsidRPr="00416848" w:rsidRDefault="00416848" w:rsidP="00416848">
      <w:pPr>
        <w:spacing w:line="240" w:lineRule="auto"/>
        <w:ind w:left="57" w:firstLine="709"/>
        <w:rPr>
          <w:rFonts w:ascii="Times New Roman" w:hAnsi="Times New Roman"/>
          <w:sz w:val="24"/>
          <w:szCs w:val="24"/>
        </w:rPr>
      </w:pPr>
    </w:p>
    <w:p w:rsidR="00416848" w:rsidRPr="00416848" w:rsidRDefault="00416848" w:rsidP="00416848">
      <w:pPr>
        <w:pStyle w:val="3"/>
        <w:spacing w:before="0" w:line="240" w:lineRule="auto"/>
        <w:ind w:left="57" w:firstLine="709"/>
        <w:jc w:val="center"/>
        <w:rPr>
          <w:rFonts w:ascii="Times New Roman" w:hAnsi="Times New Roman" w:cs="Times New Roman"/>
          <w:color w:val="auto"/>
          <w:sz w:val="24"/>
          <w:szCs w:val="24"/>
        </w:rPr>
      </w:pPr>
      <w:bookmarkStart w:id="1" w:name="_Toc434850650"/>
      <w:bookmarkStart w:id="2" w:name="_Toc435412674"/>
      <w:bookmarkStart w:id="3" w:name="_Toc453968147"/>
      <w:r w:rsidRPr="00416848">
        <w:rPr>
          <w:rFonts w:ascii="Times New Roman" w:hAnsi="Times New Roman" w:cs="Times New Roman"/>
          <w:color w:val="auto"/>
          <w:sz w:val="24"/>
          <w:szCs w:val="24"/>
        </w:rPr>
        <w:t> Планируемые предметные результаты освоения</w:t>
      </w:r>
      <w:bookmarkEnd w:id="1"/>
      <w:bookmarkEnd w:id="2"/>
      <w:bookmarkEnd w:id="3"/>
      <w:r w:rsidR="00C83D05">
        <w:rPr>
          <w:rFonts w:ascii="Times New Roman" w:hAnsi="Times New Roman" w:cs="Times New Roman"/>
          <w:color w:val="auto"/>
          <w:sz w:val="24"/>
          <w:szCs w:val="24"/>
        </w:rPr>
        <w:t xml:space="preserve"> курса «Биология</w:t>
      </w:r>
      <w:r>
        <w:rPr>
          <w:rFonts w:ascii="Times New Roman" w:hAnsi="Times New Roman" w:cs="Times New Roman"/>
          <w:color w:val="auto"/>
          <w:sz w:val="24"/>
          <w:szCs w:val="24"/>
        </w:rPr>
        <w:t>»</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lastRenderedPageBreak/>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416848">
        <w:rPr>
          <w:rFonts w:ascii="Times New Roman" w:hAnsi="Times New Roman"/>
          <w:bCs/>
          <w:sz w:val="24"/>
          <w:szCs w:val="24"/>
        </w:rPr>
        <w:t>может</w:t>
      </w:r>
      <w:r w:rsidRPr="00416848">
        <w:rPr>
          <w:rFonts w:ascii="Times New Roman" w:hAnsi="Times New Roman"/>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xml:space="preserve">Результаты </w:t>
      </w:r>
      <w:r w:rsidRPr="00416848">
        <w:rPr>
          <w:rFonts w:ascii="Times New Roman" w:hAnsi="Times New Roman"/>
          <w:b/>
          <w:sz w:val="24"/>
          <w:szCs w:val="24"/>
        </w:rPr>
        <w:t>углубленного</w:t>
      </w:r>
      <w:r w:rsidRPr="00416848">
        <w:rPr>
          <w:rFonts w:ascii="Times New Roman" w:hAnsi="Times New Roman"/>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416848" w:rsidRPr="00416848" w:rsidRDefault="00416848" w:rsidP="00416848">
      <w:pPr>
        <w:spacing w:line="240" w:lineRule="auto"/>
        <w:ind w:left="57" w:firstLine="709"/>
        <w:rPr>
          <w:rFonts w:ascii="Times New Roman" w:hAnsi="Times New Roman"/>
          <w:sz w:val="24"/>
          <w:szCs w:val="24"/>
        </w:rPr>
      </w:pPr>
      <w:r w:rsidRPr="00416848">
        <w:rPr>
          <w:rFonts w:ascii="Times New Roman" w:hAnsi="Times New Roman"/>
          <w:sz w:val="24"/>
          <w:szCs w:val="24"/>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7F171D" w:rsidRDefault="007F171D" w:rsidP="00CA28BA">
      <w:pPr>
        <w:spacing w:line="240" w:lineRule="auto"/>
        <w:ind w:firstLine="709"/>
        <w:rPr>
          <w:rFonts w:ascii="Times New Roman" w:hAnsi="Times New Roman"/>
          <w:b/>
          <w:sz w:val="24"/>
          <w:szCs w:val="24"/>
        </w:rPr>
      </w:pPr>
    </w:p>
    <w:p w:rsidR="00B75CBB" w:rsidRPr="00D44A1C" w:rsidRDefault="00B75CBB" w:rsidP="00B75CBB">
      <w:pPr>
        <w:widowControl w:val="0"/>
        <w:tabs>
          <w:tab w:val="left" w:pos="993"/>
        </w:tabs>
        <w:snapToGrid w:val="0"/>
        <w:spacing w:line="240" w:lineRule="auto"/>
        <w:ind w:firstLine="567"/>
        <w:jc w:val="center"/>
        <w:rPr>
          <w:rFonts w:ascii="Times New Roman" w:hAnsi="Times New Roman"/>
          <w:b/>
          <w:bCs/>
          <w:sz w:val="24"/>
          <w:szCs w:val="24"/>
        </w:rPr>
      </w:pPr>
      <w:r w:rsidRPr="00D44A1C">
        <w:rPr>
          <w:rFonts w:ascii="Times New Roman" w:hAnsi="Times New Roman"/>
          <w:b/>
          <w:bCs/>
          <w:sz w:val="24"/>
          <w:szCs w:val="24"/>
        </w:rPr>
        <w:t>Рабочая программа направлена на достижение  предметных результатов.</w:t>
      </w:r>
    </w:p>
    <w:p w:rsidR="006276A6" w:rsidRPr="006276A6" w:rsidRDefault="006276A6" w:rsidP="00B75CBB">
      <w:pPr>
        <w:spacing w:line="240" w:lineRule="auto"/>
        <w:ind w:firstLine="709"/>
        <w:jc w:val="left"/>
        <w:rPr>
          <w:rFonts w:ascii="Times New Roman" w:hAnsi="Times New Roman"/>
          <w:b/>
          <w:sz w:val="24"/>
          <w:szCs w:val="24"/>
        </w:rPr>
      </w:pPr>
      <w:r w:rsidRPr="006276A6">
        <w:rPr>
          <w:rFonts w:ascii="Times New Roman" w:hAnsi="Times New Roman"/>
          <w:b/>
          <w:sz w:val="24"/>
          <w:szCs w:val="24"/>
        </w:rPr>
        <w:t>10 класс</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b/>
          <w:sz w:val="24"/>
          <w:szCs w:val="24"/>
        </w:rPr>
        <w:t>Выпускник научится:</w:t>
      </w:r>
      <w:r w:rsidRPr="006276A6">
        <w:rPr>
          <w:rFonts w:ascii="Times New Roman" w:hAnsi="Times New Roman"/>
          <w:sz w:val="24"/>
          <w:szCs w:val="24"/>
        </w:rPr>
        <w:t xml:space="preserve"> </w:t>
      </w:r>
    </w:p>
    <w:p w:rsidR="006276A6" w:rsidRDefault="00393959" w:rsidP="006276A6">
      <w:pPr>
        <w:spacing w:line="240" w:lineRule="auto"/>
        <w:ind w:firstLine="709"/>
        <w:rPr>
          <w:rFonts w:ascii="Times New Roman" w:hAnsi="Times New Roman"/>
          <w:sz w:val="24"/>
          <w:szCs w:val="24"/>
        </w:rPr>
      </w:pPr>
      <w:r>
        <w:rPr>
          <w:rFonts w:ascii="Times New Roman" w:hAnsi="Times New Roman"/>
          <w:sz w:val="24"/>
          <w:szCs w:val="24"/>
        </w:rPr>
        <w:lastRenderedPageBreak/>
        <w:t xml:space="preserve">- </w:t>
      </w:r>
      <w:r w:rsidR="006276A6" w:rsidRPr="006276A6">
        <w:rPr>
          <w:rFonts w:ascii="Times New Roman" w:hAnsi="Times New Roman"/>
          <w:sz w:val="24"/>
          <w:szCs w:val="24"/>
        </w:rPr>
        <w:t xml:space="preserve">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6276A6" w:rsidRDefault="00393959" w:rsidP="006276A6">
      <w:pPr>
        <w:spacing w:line="240" w:lineRule="auto"/>
        <w:ind w:firstLine="709"/>
        <w:rPr>
          <w:rFonts w:ascii="Times New Roman" w:hAnsi="Times New Roman"/>
          <w:sz w:val="24"/>
          <w:szCs w:val="24"/>
        </w:rPr>
      </w:pPr>
      <w:r>
        <w:rPr>
          <w:rFonts w:ascii="Times New Roman" w:hAnsi="Times New Roman"/>
          <w:sz w:val="24"/>
          <w:szCs w:val="24"/>
        </w:rPr>
        <w:t xml:space="preserve">- </w:t>
      </w:r>
      <w:r w:rsidR="006276A6" w:rsidRPr="006276A6">
        <w:rPr>
          <w:rFonts w:ascii="Times New Roman" w:hAnsi="Times New Roman"/>
          <w:sz w:val="24"/>
          <w:szCs w:val="24"/>
        </w:rPr>
        <w:t xml:space="preserve">аргументировать, приводить доказательства взаимосвязи человека с окружающей средой </w:t>
      </w:r>
      <w:r w:rsidR="006276A6">
        <w:rPr>
          <w:rFonts w:ascii="Times New Roman" w:hAnsi="Times New Roman"/>
          <w:sz w:val="24"/>
          <w:szCs w:val="24"/>
        </w:rPr>
        <w:t xml:space="preserve">родства человека с животными; </w:t>
      </w:r>
    </w:p>
    <w:p w:rsidR="006276A6" w:rsidRDefault="00393959" w:rsidP="006276A6">
      <w:pPr>
        <w:spacing w:line="240" w:lineRule="auto"/>
        <w:ind w:firstLine="709"/>
        <w:rPr>
          <w:rFonts w:ascii="Times New Roman" w:hAnsi="Times New Roman"/>
          <w:sz w:val="24"/>
          <w:szCs w:val="24"/>
        </w:rPr>
      </w:pPr>
      <w:r>
        <w:rPr>
          <w:rFonts w:ascii="Times New Roman" w:hAnsi="Times New Roman"/>
          <w:sz w:val="24"/>
          <w:szCs w:val="24"/>
        </w:rPr>
        <w:t xml:space="preserve">- </w:t>
      </w:r>
      <w:r w:rsidR="006276A6" w:rsidRPr="006276A6">
        <w:rPr>
          <w:rFonts w:ascii="Times New Roman" w:hAnsi="Times New Roman"/>
          <w:sz w:val="24"/>
          <w:szCs w:val="24"/>
        </w:rPr>
        <w:t xml:space="preserve">аргументировать, приводить доказательства </w:t>
      </w:r>
      <w:r w:rsidR="006276A6">
        <w:rPr>
          <w:rFonts w:ascii="Times New Roman" w:hAnsi="Times New Roman"/>
          <w:sz w:val="24"/>
          <w:szCs w:val="24"/>
        </w:rPr>
        <w:t xml:space="preserve">отличий человека от животных; </w:t>
      </w:r>
    </w:p>
    <w:p w:rsidR="006276A6" w:rsidRDefault="00393959" w:rsidP="006276A6">
      <w:pPr>
        <w:spacing w:line="240" w:lineRule="auto"/>
        <w:ind w:firstLine="709"/>
        <w:rPr>
          <w:rFonts w:ascii="Times New Roman" w:hAnsi="Times New Roman"/>
          <w:sz w:val="24"/>
          <w:szCs w:val="24"/>
        </w:rPr>
      </w:pPr>
      <w:r>
        <w:rPr>
          <w:rFonts w:ascii="Times New Roman" w:hAnsi="Times New Roman"/>
          <w:sz w:val="24"/>
          <w:szCs w:val="24"/>
        </w:rPr>
        <w:t xml:space="preserve">- </w:t>
      </w:r>
      <w:r w:rsidR="006276A6" w:rsidRPr="006276A6">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w:t>
      </w:r>
      <w:r w:rsidR="006276A6">
        <w:rPr>
          <w:rFonts w:ascii="Times New Roman" w:hAnsi="Times New Roman"/>
          <w:sz w:val="24"/>
          <w:szCs w:val="24"/>
        </w:rPr>
        <w:t xml:space="preserve">ных и простудных заболеваний; </w:t>
      </w:r>
    </w:p>
    <w:p w:rsidR="006276A6" w:rsidRDefault="00393959" w:rsidP="006276A6">
      <w:pPr>
        <w:spacing w:line="240" w:lineRule="auto"/>
        <w:ind w:firstLine="709"/>
        <w:rPr>
          <w:rFonts w:ascii="Times New Roman" w:hAnsi="Times New Roman"/>
          <w:sz w:val="24"/>
          <w:szCs w:val="24"/>
        </w:rPr>
      </w:pPr>
      <w:r>
        <w:rPr>
          <w:rFonts w:ascii="Times New Roman" w:hAnsi="Times New Roman"/>
          <w:sz w:val="24"/>
          <w:szCs w:val="24"/>
        </w:rPr>
        <w:t xml:space="preserve">- </w:t>
      </w:r>
      <w:r w:rsidR="006276A6" w:rsidRPr="006276A6">
        <w:rPr>
          <w:rFonts w:ascii="Times New Roman" w:hAnsi="Times New Roman"/>
          <w:sz w:val="24"/>
          <w:szCs w:val="24"/>
        </w:rPr>
        <w:t>объяснять эволюцию вида Человек разумный на примерах сопоставления биологических объектов и др</w:t>
      </w:r>
      <w:r w:rsidR="006276A6">
        <w:rPr>
          <w:rFonts w:ascii="Times New Roman" w:hAnsi="Times New Roman"/>
          <w:sz w:val="24"/>
          <w:szCs w:val="24"/>
        </w:rPr>
        <w:t xml:space="preserve">угих материальных артефактов; </w:t>
      </w:r>
    </w:p>
    <w:p w:rsidR="006276A6" w:rsidRDefault="00393959" w:rsidP="006276A6">
      <w:pPr>
        <w:spacing w:line="240" w:lineRule="auto"/>
        <w:ind w:firstLine="709"/>
        <w:rPr>
          <w:rFonts w:ascii="Times New Roman" w:hAnsi="Times New Roman"/>
          <w:sz w:val="24"/>
          <w:szCs w:val="24"/>
        </w:rPr>
      </w:pPr>
      <w:r>
        <w:rPr>
          <w:rFonts w:ascii="Times New Roman" w:hAnsi="Times New Roman"/>
          <w:sz w:val="24"/>
          <w:szCs w:val="24"/>
        </w:rPr>
        <w:t xml:space="preserve">- </w:t>
      </w:r>
      <w:r w:rsidR="006276A6" w:rsidRPr="006276A6">
        <w:rPr>
          <w:rFonts w:ascii="Times New Roman" w:hAnsi="Times New Roman"/>
          <w:sz w:val="24"/>
          <w:szCs w:val="24"/>
        </w:rPr>
        <w:t xml:space="preserve">выявлять примеры и пояснять проявление наследственных заболеваний у человека, сущность процессов наследственности и изменчивости, присущей </w:t>
      </w:r>
      <w:r w:rsidR="006276A6">
        <w:rPr>
          <w:rFonts w:ascii="Times New Roman" w:hAnsi="Times New Roman"/>
          <w:sz w:val="24"/>
          <w:szCs w:val="24"/>
        </w:rPr>
        <w:t xml:space="preserve">человеку; </w:t>
      </w:r>
    </w:p>
    <w:p w:rsidR="006276A6" w:rsidRDefault="00393959" w:rsidP="006276A6">
      <w:pPr>
        <w:spacing w:line="240" w:lineRule="auto"/>
        <w:ind w:firstLine="709"/>
        <w:rPr>
          <w:rFonts w:ascii="Times New Roman" w:hAnsi="Times New Roman"/>
          <w:sz w:val="24"/>
          <w:szCs w:val="24"/>
        </w:rPr>
      </w:pPr>
      <w:r>
        <w:rPr>
          <w:rFonts w:ascii="Times New Roman" w:hAnsi="Times New Roman"/>
          <w:sz w:val="24"/>
          <w:szCs w:val="24"/>
        </w:rPr>
        <w:t xml:space="preserve">- </w:t>
      </w:r>
      <w:r w:rsidR="006276A6" w:rsidRPr="006276A6">
        <w:rPr>
          <w:rFonts w:ascii="Times New Roman" w:hAnsi="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w:t>
      </w:r>
      <w:r w:rsidR="006276A6">
        <w:rPr>
          <w:rFonts w:ascii="Times New Roman" w:hAnsi="Times New Roman"/>
          <w:sz w:val="24"/>
          <w:szCs w:val="24"/>
        </w:rPr>
        <w:t xml:space="preserve">знаки биологических объектов; </w:t>
      </w:r>
    </w:p>
    <w:p w:rsidR="006276A6" w:rsidRDefault="00393959" w:rsidP="006276A6">
      <w:pPr>
        <w:spacing w:line="240" w:lineRule="auto"/>
        <w:ind w:firstLine="709"/>
        <w:rPr>
          <w:rFonts w:ascii="Times New Roman" w:hAnsi="Times New Roman"/>
          <w:sz w:val="24"/>
          <w:szCs w:val="24"/>
        </w:rPr>
      </w:pPr>
      <w:r>
        <w:rPr>
          <w:rFonts w:ascii="Times New Roman" w:hAnsi="Times New Roman"/>
          <w:sz w:val="24"/>
          <w:szCs w:val="24"/>
        </w:rPr>
        <w:t xml:space="preserve">- </w:t>
      </w:r>
      <w:r w:rsidR="006276A6" w:rsidRPr="006276A6">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 раскрывать на примерах роль биологии в формировании современной научной картины мира и в практической деятельности людей;</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 понимать и описывать взаимосвязь естественными науками: биологией, физикой, химией; устанавливать взаимосвязь природных явлений;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понимать смысл, различать и описывать системную связь между основополагающими биологическими понятиями: клетка, организм, вид, экосистема биосфера;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объяснить результаты экспериментов, анализировать их, формулировать выводы;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формулирование гипотезы на основании предложенной биологической информации и предлагать варианты проверки гипотез;</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 сравнивать биологические объекты между собой по заданным критериям, делать выводы и умозаключения на основе сравнения;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-обосновывать единство живой и неживой природы, взаимосвязи организмов и окружающей среды на основе биологических теорий;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приводить примеры веществ основных групп органических соединений клетки (белков, жиров, углеводов, нуклеиновых кислот);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распознавать популяцию и биологический вид по основным признакам; - объяснять многообразие организмов, применяя эволюционную теорию;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объяснять причины наследственных заболеваний;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выявлять изменчивость у организмов; сравнивать наследственную и ненаследственную изменчивость;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lastRenderedPageBreak/>
        <w:t>- выявлять морфологические, физиологические, поведенческие адаптации организмов к среде обитания и действию экологических факторов;</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 составлять схемы переноса веществ и энергии в экосистеме (цепи питания);</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 приводить доказательства необходимости сохранения биоразнообразия для устойчивого развития и охраны окружающей среды;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оценивать достоверность биологической информации, полученной из разных источников;</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представлять биологическую информацию в виде текста, таблицы, графика, диаграммы и делать выводы на основании представленных данных;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оценивать роль достижений генетики, селекции, биотехнологии в практической деятельности человека;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-объяснять негативное влияние веществ (алкоголя, никотина, наркотических веществ) на зародышевое развитие человека. </w:t>
      </w:r>
    </w:p>
    <w:p w:rsidR="006276A6" w:rsidRDefault="006276A6" w:rsidP="006276A6">
      <w:pPr>
        <w:spacing w:line="240" w:lineRule="auto"/>
        <w:ind w:firstLine="709"/>
        <w:rPr>
          <w:rFonts w:ascii="Times New Roman" w:hAnsi="Times New Roman"/>
          <w:sz w:val="24"/>
          <w:szCs w:val="24"/>
        </w:rPr>
      </w:pP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b/>
          <w:i/>
          <w:sz w:val="24"/>
          <w:szCs w:val="24"/>
        </w:rPr>
        <w:t xml:space="preserve">Выпускник получит возможность научиться: </w:t>
      </w:r>
    </w:p>
    <w:p w:rsidR="006276A6" w:rsidRPr="00393959" w:rsidRDefault="00393959" w:rsidP="006276A6">
      <w:pPr>
        <w:spacing w:line="240" w:lineRule="auto"/>
        <w:ind w:firstLine="709"/>
        <w:rPr>
          <w:rFonts w:ascii="Times New Roman" w:hAnsi="Times New Roman"/>
          <w:i/>
          <w:sz w:val="24"/>
          <w:szCs w:val="24"/>
        </w:rPr>
      </w:pPr>
      <w:r>
        <w:rPr>
          <w:rFonts w:ascii="Times New Roman" w:hAnsi="Times New Roman"/>
          <w:sz w:val="24"/>
          <w:szCs w:val="24"/>
        </w:rPr>
        <w:t xml:space="preserve">- </w:t>
      </w:r>
      <w:r w:rsidR="006276A6" w:rsidRPr="00393959">
        <w:rPr>
          <w:rFonts w:ascii="Times New Roman" w:hAnsi="Times New Roman"/>
          <w:i/>
          <w:sz w:val="24"/>
          <w:szCs w:val="24"/>
        </w:rPr>
        <w:t xml:space="preserve">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p>
    <w:p w:rsidR="006276A6" w:rsidRPr="00393959" w:rsidRDefault="00393959"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w:t>
      </w:r>
      <w:r w:rsidR="006276A6" w:rsidRPr="00393959">
        <w:rPr>
          <w:rFonts w:ascii="Times New Roman" w:hAnsi="Times New Roman"/>
          <w:i/>
          <w:sz w:val="24"/>
          <w:szCs w:val="24"/>
        </w:rPr>
        <w:t xml:space="preserve">анализировать и оценивать  информацию о строении и жизнедеятельности человека, переводить ее из одной формы в другую; </w:t>
      </w:r>
    </w:p>
    <w:p w:rsidR="006276A6" w:rsidRPr="00393959" w:rsidRDefault="00393959"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w:t>
      </w:r>
      <w:r w:rsidR="006276A6" w:rsidRPr="00393959">
        <w:rPr>
          <w:rFonts w:ascii="Times New Roman" w:hAnsi="Times New Roman"/>
          <w:i/>
          <w:sz w:val="24"/>
          <w:szCs w:val="24"/>
        </w:rPr>
        <w:t xml:space="preserve">ориентироваться в системе моральных норм и ценностей по отношению к собственному здоровью и здоровью других людей; </w:t>
      </w:r>
    </w:p>
    <w:p w:rsidR="006276A6" w:rsidRPr="00393959" w:rsidRDefault="00393959"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w:t>
      </w:r>
      <w:r w:rsidR="006276A6" w:rsidRPr="00393959">
        <w:rPr>
          <w:rFonts w:ascii="Times New Roman" w:hAnsi="Times New Roman"/>
          <w:i/>
          <w:sz w:val="24"/>
          <w:szCs w:val="24"/>
        </w:rPr>
        <w:t xml:space="preserve">находить в учебной, научно-популярной литературе, </w:t>
      </w:r>
      <w:proofErr w:type="spellStart"/>
      <w:r w:rsidR="006276A6" w:rsidRPr="00393959">
        <w:rPr>
          <w:rFonts w:ascii="Times New Roman" w:hAnsi="Times New Roman"/>
          <w:i/>
          <w:sz w:val="24"/>
          <w:szCs w:val="24"/>
        </w:rPr>
        <w:t>интернет-ресурсах</w:t>
      </w:r>
      <w:proofErr w:type="spellEnd"/>
      <w:r w:rsidR="006276A6" w:rsidRPr="00393959">
        <w:rPr>
          <w:rFonts w:ascii="Times New Roman" w:hAnsi="Times New Roman"/>
          <w:i/>
          <w:sz w:val="24"/>
          <w:szCs w:val="24"/>
        </w:rPr>
        <w:t xml:space="preserve">; </w:t>
      </w:r>
    </w:p>
    <w:p w:rsidR="006276A6" w:rsidRPr="00393959" w:rsidRDefault="00393959"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w:t>
      </w:r>
      <w:r w:rsidR="006276A6" w:rsidRPr="00393959">
        <w:rPr>
          <w:rFonts w:ascii="Times New Roman" w:hAnsi="Times New Roman"/>
          <w:i/>
          <w:sz w:val="24"/>
          <w:szCs w:val="24"/>
        </w:rPr>
        <w:t>оформлять информацию об организме человека в виде устных сообщений и докладов;</w:t>
      </w:r>
    </w:p>
    <w:p w:rsidR="006276A6" w:rsidRPr="00393959" w:rsidRDefault="00393959"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w:t>
      </w:r>
      <w:r w:rsidR="006276A6" w:rsidRPr="00393959">
        <w:rPr>
          <w:rFonts w:ascii="Times New Roman" w:hAnsi="Times New Roman"/>
          <w:i/>
          <w:sz w:val="24"/>
          <w:szCs w:val="24"/>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6276A6" w:rsidRDefault="006276A6" w:rsidP="006276A6">
      <w:pPr>
        <w:spacing w:line="240" w:lineRule="auto"/>
        <w:ind w:firstLine="709"/>
        <w:rPr>
          <w:rFonts w:ascii="Times New Roman" w:hAnsi="Times New Roman"/>
          <w:sz w:val="24"/>
          <w:szCs w:val="24"/>
        </w:rPr>
      </w:pP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b/>
          <w:sz w:val="24"/>
          <w:szCs w:val="24"/>
        </w:rPr>
        <w:t>11 класс</w:t>
      </w:r>
      <w:r w:rsidRPr="006276A6">
        <w:rPr>
          <w:rFonts w:ascii="Times New Roman" w:hAnsi="Times New Roman"/>
          <w:sz w:val="24"/>
          <w:szCs w:val="24"/>
        </w:rPr>
        <w:t xml:space="preserve">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b/>
          <w:sz w:val="24"/>
          <w:szCs w:val="24"/>
        </w:rPr>
        <w:t>Выпускник научится:</w:t>
      </w:r>
      <w:r w:rsidRPr="006276A6">
        <w:rPr>
          <w:rFonts w:ascii="Times New Roman" w:hAnsi="Times New Roman"/>
          <w:sz w:val="24"/>
          <w:szCs w:val="24"/>
        </w:rPr>
        <w:t xml:space="preserve">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-обосновывать единство живой и неживой природы, родство живых организмов, взаимосвязи организмов и окружающей среды на основе биологических теорий;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-приводить примеры веществ основных групп органических соединений клетки (белков, жиров, углеводов, нуклеиновых кислот);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-распознавать клетки (прокариот и эукариот, растений и животных) по описанию, на схематических изображениях;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-устанавливать связь строения и функций компонентов клетки, обосновывать многообразие клеток;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-объяснять причины наследственных заболеваний;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-выявлять изменчивость у организмов;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-объяснять проявление видов изменчивости, используя закономерности изменчивости;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-сравнивать наследственную и ненаследственную изменчивость;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lastRenderedPageBreak/>
        <w:t xml:space="preserve">-оценивать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-представлять биологическую информацию в виде текста, таблицы, графика, диаграммы и делать выводы на основании представленных данных;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 оценивать роль достижений генетики, селекции, биотехнологии в практической деятельности человека и в собственной жизни;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-объяснять негативное влияние веществ (алкоголя, никотина, наркотических веществ) на зародышевое развитие человека;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sz w:val="24"/>
          <w:szCs w:val="24"/>
        </w:rPr>
        <w:t xml:space="preserve">-объяснять последствия влияния мутагенов; -объяснять возможные причины наследственных заболеваний. </w:t>
      </w:r>
    </w:p>
    <w:p w:rsidR="006276A6" w:rsidRDefault="006276A6" w:rsidP="006276A6">
      <w:pPr>
        <w:spacing w:line="240" w:lineRule="auto"/>
        <w:ind w:firstLine="709"/>
        <w:rPr>
          <w:rFonts w:ascii="Times New Roman" w:hAnsi="Times New Roman"/>
          <w:sz w:val="24"/>
          <w:szCs w:val="24"/>
        </w:rPr>
      </w:pPr>
      <w:r w:rsidRPr="006276A6">
        <w:rPr>
          <w:rFonts w:ascii="Times New Roman" w:hAnsi="Times New Roman"/>
          <w:b/>
          <w:i/>
          <w:sz w:val="24"/>
          <w:szCs w:val="24"/>
        </w:rPr>
        <w:t>Выпускник на базовом уровне получит возможность научиться:</w:t>
      </w:r>
      <w:r w:rsidRPr="006276A6">
        <w:rPr>
          <w:rFonts w:ascii="Times New Roman" w:hAnsi="Times New Roman"/>
          <w:sz w:val="24"/>
          <w:szCs w:val="24"/>
        </w:rPr>
        <w:t xml:space="preserve"> </w:t>
      </w:r>
    </w:p>
    <w:p w:rsidR="006276A6"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давать научное объяснение биологическим факторам,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 </w:t>
      </w:r>
    </w:p>
    <w:p w:rsidR="006276A6"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характеризовать современные направления в развитии биологии; описывать их возможное использование в практической деятельности; </w:t>
      </w:r>
    </w:p>
    <w:p w:rsidR="00393959"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сравнивать способы деления клетки (митоз и мейоз); </w:t>
      </w:r>
    </w:p>
    <w:p w:rsidR="00393959"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решать задачи на построение фрагмента второй цепи ДНК по предложенному фрагменту первой, и-РНК (м-РНК) по участку ДНК; </w:t>
      </w:r>
    </w:p>
    <w:p w:rsidR="00393959"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 </w:t>
      </w:r>
    </w:p>
    <w:p w:rsidR="00393959"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 </w:t>
      </w:r>
    </w:p>
    <w:p w:rsidR="00393959"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 устанавливать тип наследования и характер проявления признака по заданной схеме родословной, применяя законы наследственности; </w:t>
      </w:r>
    </w:p>
    <w:p w:rsidR="00393959"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-давать научное объяснение биологическим фактам, процессам, явлениям, закономерностям, используя биологические теории (клеточную, эволюционную), законы наследственности, закономерности изменчивости; </w:t>
      </w:r>
    </w:p>
    <w:p w:rsidR="00393959" w:rsidRPr="00393959" w:rsidRDefault="006276A6" w:rsidP="006276A6">
      <w:pPr>
        <w:spacing w:line="240" w:lineRule="auto"/>
        <w:ind w:firstLine="709"/>
        <w:rPr>
          <w:rFonts w:ascii="Times New Roman" w:hAnsi="Times New Roman"/>
          <w:i/>
          <w:sz w:val="24"/>
          <w:szCs w:val="24"/>
        </w:rPr>
      </w:pPr>
      <w:r w:rsidRPr="00393959">
        <w:rPr>
          <w:rFonts w:ascii="Times New Roman" w:hAnsi="Times New Roman"/>
          <w:i/>
          <w:sz w:val="24"/>
          <w:szCs w:val="24"/>
        </w:rPr>
        <w:t xml:space="preserve">-характеризовать современные направления в развитии биологии; -описывать их возможное использование в практической деятельности. </w:t>
      </w:r>
    </w:p>
    <w:p w:rsidR="00606A97" w:rsidRPr="00393959" w:rsidRDefault="006276A6" w:rsidP="006276A6">
      <w:pPr>
        <w:spacing w:line="240" w:lineRule="auto"/>
        <w:ind w:firstLine="709"/>
        <w:rPr>
          <w:rFonts w:ascii="Times New Roman" w:eastAsia="Gabriola" w:hAnsi="Times New Roman"/>
          <w:bCs/>
          <w:i/>
          <w:sz w:val="24"/>
          <w:szCs w:val="24"/>
        </w:rPr>
      </w:pPr>
      <w:r w:rsidRPr="00393959">
        <w:rPr>
          <w:rFonts w:ascii="Times New Roman" w:hAnsi="Times New Roman"/>
          <w:i/>
          <w:sz w:val="24"/>
          <w:szCs w:val="24"/>
        </w:rPr>
        <w:t>-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606A97" w:rsidRPr="006276A6" w:rsidRDefault="00606A97" w:rsidP="006276A6">
      <w:pPr>
        <w:spacing w:line="240" w:lineRule="auto"/>
        <w:ind w:firstLine="709"/>
        <w:rPr>
          <w:rFonts w:ascii="Times New Roman" w:hAnsi="Times New Roman"/>
          <w:b/>
          <w:sz w:val="24"/>
          <w:szCs w:val="24"/>
        </w:rPr>
      </w:pPr>
    </w:p>
    <w:p w:rsidR="00490651" w:rsidRDefault="00490651" w:rsidP="00CA28BA">
      <w:pPr>
        <w:spacing w:line="240" w:lineRule="auto"/>
        <w:ind w:firstLine="709"/>
        <w:rPr>
          <w:rFonts w:ascii="Times New Roman" w:hAnsi="Times New Roman"/>
          <w:b/>
          <w:sz w:val="24"/>
          <w:szCs w:val="24"/>
        </w:rPr>
      </w:pPr>
    </w:p>
    <w:p w:rsidR="00490651" w:rsidRDefault="00490651" w:rsidP="00CA28BA">
      <w:pPr>
        <w:spacing w:line="240" w:lineRule="auto"/>
        <w:ind w:firstLine="709"/>
        <w:rPr>
          <w:rFonts w:ascii="Times New Roman" w:hAnsi="Times New Roman"/>
          <w:b/>
          <w:sz w:val="24"/>
          <w:szCs w:val="24"/>
        </w:rPr>
      </w:pPr>
    </w:p>
    <w:p w:rsidR="00187AAB" w:rsidRDefault="00187AAB" w:rsidP="00CA28BA">
      <w:pPr>
        <w:spacing w:line="240" w:lineRule="auto"/>
        <w:ind w:firstLine="709"/>
        <w:jc w:val="center"/>
        <w:rPr>
          <w:rFonts w:ascii="Times New Roman" w:eastAsia="Gabriola" w:hAnsi="Times New Roman"/>
          <w:b/>
          <w:bCs/>
          <w:sz w:val="24"/>
          <w:szCs w:val="24"/>
        </w:rPr>
      </w:pPr>
    </w:p>
    <w:p w:rsidR="00187AAB" w:rsidRDefault="00187AAB" w:rsidP="00CA28BA">
      <w:pPr>
        <w:spacing w:line="240" w:lineRule="auto"/>
        <w:ind w:firstLine="709"/>
        <w:jc w:val="center"/>
        <w:rPr>
          <w:rFonts w:ascii="Times New Roman" w:eastAsia="Gabriola" w:hAnsi="Times New Roman"/>
          <w:b/>
          <w:bCs/>
          <w:sz w:val="24"/>
          <w:szCs w:val="24"/>
        </w:rPr>
      </w:pPr>
    </w:p>
    <w:p w:rsidR="00187AAB" w:rsidRDefault="00187AAB" w:rsidP="00CA28BA">
      <w:pPr>
        <w:spacing w:line="240" w:lineRule="auto"/>
        <w:ind w:firstLine="709"/>
        <w:jc w:val="center"/>
        <w:rPr>
          <w:rFonts w:ascii="Times New Roman" w:eastAsia="Gabriola" w:hAnsi="Times New Roman"/>
          <w:b/>
          <w:bCs/>
          <w:sz w:val="24"/>
          <w:szCs w:val="24"/>
        </w:rPr>
      </w:pPr>
    </w:p>
    <w:p w:rsidR="00187AAB" w:rsidRDefault="00187AAB" w:rsidP="00CA28BA">
      <w:pPr>
        <w:spacing w:line="240" w:lineRule="auto"/>
        <w:ind w:firstLine="709"/>
        <w:jc w:val="center"/>
        <w:rPr>
          <w:rFonts w:ascii="Times New Roman" w:eastAsia="Gabriola" w:hAnsi="Times New Roman"/>
          <w:b/>
          <w:bCs/>
          <w:sz w:val="24"/>
          <w:szCs w:val="24"/>
        </w:rPr>
      </w:pPr>
    </w:p>
    <w:p w:rsidR="00743E14" w:rsidRPr="00187AAB" w:rsidRDefault="00187AAB" w:rsidP="00187AAB">
      <w:pPr>
        <w:spacing w:line="240" w:lineRule="auto"/>
        <w:ind w:firstLine="709"/>
        <w:rPr>
          <w:rFonts w:ascii="Times New Roman" w:eastAsia="Gabriola" w:hAnsi="Times New Roman"/>
          <w:b/>
          <w:bCs/>
          <w:sz w:val="24"/>
          <w:szCs w:val="24"/>
        </w:rPr>
      </w:pPr>
      <w:r>
        <w:rPr>
          <w:rFonts w:ascii="Times New Roman" w:eastAsia="Gabriola" w:hAnsi="Times New Roman"/>
          <w:b/>
          <w:bCs/>
          <w:sz w:val="24"/>
          <w:szCs w:val="24"/>
        </w:rPr>
        <w:lastRenderedPageBreak/>
        <w:t>3.</w:t>
      </w:r>
      <w:proofErr w:type="gramStart"/>
      <w:r w:rsidR="007F171D" w:rsidRPr="00CA28BA">
        <w:rPr>
          <w:rFonts w:ascii="Times New Roman" w:eastAsia="Gabriola" w:hAnsi="Times New Roman"/>
          <w:b/>
          <w:bCs/>
          <w:sz w:val="24"/>
          <w:szCs w:val="24"/>
        </w:rPr>
        <w:t>СОДЕРЖАНИЕ  КУРСА</w:t>
      </w:r>
      <w:proofErr w:type="gramEnd"/>
      <w:r w:rsidR="007F171D" w:rsidRPr="00CA28BA">
        <w:rPr>
          <w:rFonts w:ascii="Times New Roman" w:eastAsia="Gabriola" w:hAnsi="Times New Roman"/>
          <w:b/>
          <w:bCs/>
          <w:sz w:val="24"/>
          <w:szCs w:val="24"/>
        </w:rPr>
        <w:t xml:space="preserve">  БИОЛОГИИ</w:t>
      </w:r>
      <w:r>
        <w:rPr>
          <w:rFonts w:ascii="Times New Roman" w:eastAsia="Gabriola" w:hAnsi="Times New Roman"/>
          <w:b/>
          <w:bCs/>
          <w:sz w:val="24"/>
          <w:szCs w:val="24"/>
        </w:rPr>
        <w:t xml:space="preserve">  </w:t>
      </w:r>
      <w:r w:rsidR="00743E14">
        <w:rPr>
          <w:rFonts w:ascii="Times New Roman" w:eastAsia="Gabriola" w:hAnsi="Times New Roman"/>
          <w:b/>
          <w:bCs/>
          <w:sz w:val="24"/>
          <w:szCs w:val="24"/>
        </w:rPr>
        <w:t>10 КЛАССА</w:t>
      </w:r>
    </w:p>
    <w:p w:rsidR="007F171D" w:rsidRPr="00CA28BA" w:rsidRDefault="007F171D" w:rsidP="00CA28BA">
      <w:pPr>
        <w:spacing w:line="240" w:lineRule="auto"/>
        <w:ind w:firstLine="709"/>
        <w:jc w:val="center"/>
        <w:rPr>
          <w:rFonts w:ascii="Times New Roman" w:hAnsi="Times New Roman"/>
          <w:b/>
          <w:sz w:val="24"/>
          <w:szCs w:val="24"/>
        </w:rPr>
      </w:pPr>
      <w:r w:rsidRPr="00CA28BA">
        <w:rPr>
          <w:rFonts w:ascii="Times New Roman" w:eastAsia="Gabriola" w:hAnsi="Times New Roman"/>
          <w:b/>
          <w:bCs/>
          <w:sz w:val="24"/>
          <w:szCs w:val="24"/>
        </w:rPr>
        <w:t>Биология  как  комплекс  наук  о  живой  природе</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 xml:space="preserve">Биология как комплексная наука, методы научного познания, используемые в биологии. </w:t>
      </w:r>
      <w:r w:rsidRPr="00CA28BA">
        <w:rPr>
          <w:rFonts w:ascii="Times New Roman" w:eastAsia="Gabriola" w:hAnsi="Times New Roman"/>
          <w:bCs/>
          <w:i/>
          <w:iCs/>
          <w:sz w:val="24"/>
          <w:szCs w:val="24"/>
        </w:rPr>
        <w:t>Современные направления в биологии</w:t>
      </w:r>
      <w:r w:rsidRPr="00CA28BA">
        <w:rPr>
          <w:rFonts w:ascii="Times New Roman" w:eastAsia="Gabriola" w:hAnsi="Times New Roman"/>
          <w:bCs/>
          <w:sz w:val="24"/>
          <w:szCs w:val="24"/>
        </w:rPr>
        <w:t xml:space="preserve">. Роль биологии в формировании современной научной картины мира, практическое </w:t>
      </w:r>
      <w:proofErr w:type="spellStart"/>
      <w:r w:rsidRPr="00CA28BA">
        <w:rPr>
          <w:rFonts w:ascii="Times New Roman" w:eastAsia="Gabriola" w:hAnsi="Times New Roman"/>
          <w:bCs/>
          <w:sz w:val="24"/>
          <w:szCs w:val="24"/>
        </w:rPr>
        <w:t>значе-ие</w:t>
      </w:r>
      <w:proofErr w:type="spellEnd"/>
      <w:r w:rsidRPr="00CA28BA">
        <w:rPr>
          <w:rFonts w:ascii="Times New Roman" w:eastAsia="Gabriola" w:hAnsi="Times New Roman"/>
          <w:bCs/>
          <w:sz w:val="24"/>
          <w:szCs w:val="24"/>
        </w:rPr>
        <w:t xml:space="preserve"> биологических знаний.</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Биологические системы как предмет изучения биологии.</w:t>
      </w:r>
    </w:p>
    <w:p w:rsidR="007F171D" w:rsidRPr="00CA28BA" w:rsidRDefault="007F171D" w:rsidP="00CA28BA">
      <w:pPr>
        <w:spacing w:line="240" w:lineRule="auto"/>
        <w:ind w:firstLine="709"/>
        <w:jc w:val="center"/>
        <w:rPr>
          <w:rFonts w:ascii="Times New Roman" w:hAnsi="Times New Roman"/>
          <w:b/>
          <w:sz w:val="24"/>
          <w:szCs w:val="24"/>
        </w:rPr>
      </w:pPr>
      <w:r w:rsidRPr="00CA28BA">
        <w:rPr>
          <w:rFonts w:ascii="Times New Roman" w:eastAsia="Gabriola" w:hAnsi="Times New Roman"/>
          <w:b/>
          <w:bCs/>
          <w:sz w:val="24"/>
          <w:szCs w:val="24"/>
        </w:rPr>
        <w:t>Структурные  и  функциональные  основы  жизни</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CA28BA">
        <w:rPr>
          <w:rFonts w:ascii="Times New Roman" w:eastAsia="Gabriola" w:hAnsi="Times New Roman"/>
          <w:bCs/>
          <w:i/>
          <w:iCs/>
          <w:sz w:val="24"/>
          <w:szCs w:val="24"/>
        </w:rPr>
        <w:t xml:space="preserve">Другие органические вещества клетки. </w:t>
      </w:r>
      <w:proofErr w:type="spellStart"/>
      <w:r w:rsidRPr="00CA28BA">
        <w:rPr>
          <w:rFonts w:ascii="Times New Roman" w:eastAsia="Gabriola" w:hAnsi="Times New Roman"/>
          <w:bCs/>
          <w:i/>
          <w:iCs/>
          <w:sz w:val="24"/>
          <w:szCs w:val="24"/>
        </w:rPr>
        <w:t>Нанотехнологии</w:t>
      </w:r>
      <w:proofErr w:type="spellEnd"/>
      <w:r w:rsidRPr="00CA28BA">
        <w:rPr>
          <w:rFonts w:ascii="Times New Roman" w:eastAsia="Gabriola" w:hAnsi="Times New Roman"/>
          <w:bCs/>
          <w:i/>
          <w:iCs/>
          <w:sz w:val="24"/>
          <w:szCs w:val="24"/>
        </w:rPr>
        <w:t xml:space="preserve"> в биологии.</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Вирусы — неклеточная форма жизни</w:t>
      </w:r>
      <w:r w:rsidR="00606A97">
        <w:rPr>
          <w:rFonts w:ascii="Times New Roman" w:eastAsia="Gabriola" w:hAnsi="Times New Roman"/>
          <w:bCs/>
          <w:sz w:val="24"/>
          <w:szCs w:val="24"/>
        </w:rPr>
        <w:t>, меры профилактики вирусных заб</w:t>
      </w:r>
      <w:r w:rsidRPr="00CA28BA">
        <w:rPr>
          <w:rFonts w:ascii="Times New Roman" w:eastAsia="Gabriola" w:hAnsi="Times New Roman"/>
          <w:bCs/>
          <w:sz w:val="24"/>
          <w:szCs w:val="24"/>
        </w:rPr>
        <w:t>олеваний.</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Жизнедеятельность клетки. Пластиче</w:t>
      </w:r>
      <w:r w:rsidR="00606A97">
        <w:rPr>
          <w:rFonts w:ascii="Times New Roman" w:eastAsia="Gabriola" w:hAnsi="Times New Roman"/>
          <w:bCs/>
          <w:sz w:val="24"/>
          <w:szCs w:val="24"/>
        </w:rPr>
        <w:t>ский обмен. Фотосинтез, хемосинт</w:t>
      </w:r>
      <w:r w:rsidRPr="00CA28BA">
        <w:rPr>
          <w:rFonts w:ascii="Times New Roman" w:eastAsia="Gabriola" w:hAnsi="Times New Roman"/>
          <w:bCs/>
          <w:sz w:val="24"/>
          <w:szCs w:val="24"/>
        </w:rPr>
        <w:t>ез. Биосинтез белка. Энергетический об</w:t>
      </w:r>
      <w:r w:rsidR="00606A97">
        <w:rPr>
          <w:rFonts w:ascii="Times New Roman" w:eastAsia="Gabriola" w:hAnsi="Times New Roman"/>
          <w:bCs/>
          <w:sz w:val="24"/>
          <w:szCs w:val="24"/>
        </w:rPr>
        <w:t>мен. Хранение, передача и реали</w:t>
      </w:r>
      <w:r w:rsidRPr="00CA28BA">
        <w:rPr>
          <w:rFonts w:ascii="Times New Roman" w:eastAsia="Gabriola" w:hAnsi="Times New Roman"/>
          <w:bCs/>
          <w:sz w:val="24"/>
          <w:szCs w:val="24"/>
        </w:rPr>
        <w:t xml:space="preserve">зация наследственной информации в клетке. Генетический код. Ген, геном. </w:t>
      </w:r>
      <w:proofErr w:type="spellStart"/>
      <w:r w:rsidRPr="00CA28BA">
        <w:rPr>
          <w:rFonts w:ascii="Times New Roman" w:eastAsia="Gabriola" w:hAnsi="Times New Roman"/>
          <w:bCs/>
          <w:i/>
          <w:iCs/>
          <w:sz w:val="24"/>
          <w:szCs w:val="24"/>
        </w:rPr>
        <w:t>Геномика</w:t>
      </w:r>
      <w:proofErr w:type="spellEnd"/>
      <w:r w:rsidRPr="00CA28BA">
        <w:rPr>
          <w:rFonts w:ascii="Times New Roman" w:eastAsia="Gabriola" w:hAnsi="Times New Roman"/>
          <w:bCs/>
          <w:i/>
          <w:iCs/>
          <w:sz w:val="24"/>
          <w:szCs w:val="24"/>
        </w:rPr>
        <w:t xml:space="preserve">. Влияние </w:t>
      </w:r>
      <w:proofErr w:type="spellStart"/>
      <w:r w:rsidRPr="00CA28BA">
        <w:rPr>
          <w:rFonts w:ascii="Times New Roman" w:eastAsia="Gabriola" w:hAnsi="Times New Roman"/>
          <w:bCs/>
          <w:i/>
          <w:iCs/>
          <w:sz w:val="24"/>
          <w:szCs w:val="24"/>
        </w:rPr>
        <w:t>наркогенных</w:t>
      </w:r>
      <w:proofErr w:type="spellEnd"/>
      <w:r w:rsidRPr="00CA28BA">
        <w:rPr>
          <w:rFonts w:ascii="Times New Roman" w:eastAsia="Gabriola" w:hAnsi="Times New Roman"/>
          <w:bCs/>
          <w:i/>
          <w:iCs/>
          <w:sz w:val="24"/>
          <w:szCs w:val="24"/>
        </w:rPr>
        <w:t xml:space="preserve"> веществ на процессы в клетке.</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Клеточный  цикл:  интерфаза  и  деление.  Митоз  и  мейоз,  их  значение.</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Соматические и половые клетки.</w:t>
      </w:r>
    </w:p>
    <w:p w:rsidR="007F171D" w:rsidRPr="00CA28BA" w:rsidRDefault="007F171D" w:rsidP="00CA28BA">
      <w:pPr>
        <w:spacing w:line="240" w:lineRule="auto"/>
        <w:ind w:firstLine="709"/>
        <w:jc w:val="center"/>
        <w:rPr>
          <w:rFonts w:ascii="Times New Roman" w:hAnsi="Times New Roman"/>
          <w:b/>
          <w:sz w:val="24"/>
          <w:szCs w:val="24"/>
        </w:rPr>
      </w:pPr>
      <w:r w:rsidRPr="00CA28BA">
        <w:rPr>
          <w:rFonts w:ascii="Times New Roman" w:eastAsia="Gabriola" w:hAnsi="Times New Roman"/>
          <w:b/>
          <w:bCs/>
          <w:sz w:val="24"/>
          <w:szCs w:val="24"/>
        </w:rPr>
        <w:t>Организм</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Организм — единое целое.</w:t>
      </w:r>
    </w:p>
    <w:p w:rsidR="007F171D" w:rsidRDefault="007F171D" w:rsidP="00606A97">
      <w:pPr>
        <w:spacing w:line="240" w:lineRule="auto"/>
        <w:ind w:firstLine="709"/>
        <w:rPr>
          <w:rFonts w:ascii="Times New Roman" w:eastAsia="Gabriola" w:hAnsi="Times New Roman"/>
          <w:bCs/>
          <w:sz w:val="24"/>
          <w:szCs w:val="24"/>
        </w:rPr>
      </w:pPr>
      <w:r w:rsidRPr="00CA28BA">
        <w:rPr>
          <w:rFonts w:ascii="Times New Roman" w:eastAsia="Gabriola" w:hAnsi="Times New Roman"/>
          <w:bCs/>
          <w:sz w:val="24"/>
          <w:szCs w:val="24"/>
        </w:rPr>
        <w:t xml:space="preserve">Жизнедеятельность организма. Регуляция функций организма, гомеостаз. Размножение организмов (бесполое и половое). </w:t>
      </w:r>
      <w:r w:rsidRPr="00CA28BA">
        <w:rPr>
          <w:rFonts w:ascii="Times New Roman" w:eastAsia="Gabriola" w:hAnsi="Times New Roman"/>
          <w:bCs/>
          <w:i/>
          <w:iCs/>
          <w:sz w:val="24"/>
          <w:szCs w:val="24"/>
        </w:rPr>
        <w:t>Способы размножения</w:t>
      </w:r>
      <w:r w:rsidR="00CA28BA">
        <w:rPr>
          <w:rFonts w:ascii="Times New Roman" w:hAnsi="Times New Roman"/>
          <w:sz w:val="24"/>
          <w:szCs w:val="24"/>
        </w:rPr>
        <w:t xml:space="preserve"> </w:t>
      </w:r>
      <w:r w:rsidRPr="00CA28BA">
        <w:rPr>
          <w:rFonts w:ascii="Times New Roman" w:eastAsia="Gabriola" w:hAnsi="Times New Roman"/>
          <w:bCs/>
          <w:i/>
          <w:iCs/>
          <w:sz w:val="24"/>
          <w:szCs w:val="24"/>
        </w:rPr>
        <w:t>растений и животных</w:t>
      </w:r>
      <w:r w:rsidRPr="00CA28BA">
        <w:rPr>
          <w:rFonts w:ascii="Times New Roman" w:eastAsia="Gabriola" w:hAnsi="Times New Roman"/>
          <w:bCs/>
          <w:sz w:val="24"/>
          <w:szCs w:val="24"/>
        </w:rPr>
        <w:t>. Индивидуал</w:t>
      </w:r>
      <w:r w:rsidR="00606A97">
        <w:rPr>
          <w:rFonts w:ascii="Times New Roman" w:eastAsia="Gabriola" w:hAnsi="Times New Roman"/>
          <w:bCs/>
          <w:sz w:val="24"/>
          <w:szCs w:val="24"/>
        </w:rPr>
        <w:t>ьное развитие организма (онтоге</w:t>
      </w:r>
      <w:r w:rsidRPr="00CA28BA">
        <w:rPr>
          <w:rFonts w:ascii="Times New Roman" w:eastAsia="Gabriola" w:hAnsi="Times New Roman"/>
          <w:bCs/>
          <w:sz w:val="24"/>
          <w:szCs w:val="24"/>
        </w:rPr>
        <w:t xml:space="preserve">нез). Причины нарушений развития. Репродуктивное здоровье человека; последствия влияния алкоголя, никотина, </w:t>
      </w:r>
      <w:r w:rsidR="00606A97">
        <w:rPr>
          <w:rFonts w:ascii="Times New Roman" w:eastAsia="Gabriola" w:hAnsi="Times New Roman"/>
          <w:bCs/>
          <w:sz w:val="24"/>
          <w:szCs w:val="24"/>
        </w:rPr>
        <w:t>наркотических веществ на эмбрио</w:t>
      </w:r>
      <w:r w:rsidRPr="00CA28BA">
        <w:rPr>
          <w:rFonts w:ascii="Times New Roman" w:eastAsia="Gabriola" w:hAnsi="Times New Roman"/>
          <w:bCs/>
          <w:sz w:val="24"/>
          <w:szCs w:val="24"/>
        </w:rPr>
        <w:t xml:space="preserve">нальное развитие человека. </w:t>
      </w:r>
      <w:r w:rsidRPr="00CA28BA">
        <w:rPr>
          <w:rFonts w:ascii="Times New Roman" w:eastAsia="Gabriola" w:hAnsi="Times New Roman"/>
          <w:bCs/>
          <w:i/>
          <w:iCs/>
          <w:sz w:val="24"/>
          <w:szCs w:val="24"/>
        </w:rPr>
        <w:t>Жизненные циклы разных групп организмов</w:t>
      </w:r>
      <w:r w:rsidRPr="00CA28BA">
        <w:rPr>
          <w:rFonts w:ascii="Times New Roman" w:eastAsia="Gabriola" w:hAnsi="Times New Roman"/>
          <w:bCs/>
          <w:sz w:val="24"/>
          <w:szCs w:val="24"/>
        </w:rPr>
        <w:t>.</w:t>
      </w:r>
    </w:p>
    <w:p w:rsidR="00743E14" w:rsidRDefault="00743E14" w:rsidP="00606A97">
      <w:pPr>
        <w:spacing w:line="240" w:lineRule="auto"/>
        <w:ind w:firstLine="709"/>
        <w:rPr>
          <w:rFonts w:ascii="Times New Roman" w:eastAsia="Gabriola" w:hAnsi="Times New Roman"/>
          <w:bCs/>
          <w:sz w:val="24"/>
          <w:szCs w:val="24"/>
        </w:rPr>
      </w:pPr>
    </w:p>
    <w:p w:rsidR="00743E14" w:rsidRPr="00187AAB" w:rsidRDefault="00743E14" w:rsidP="00187AAB">
      <w:pPr>
        <w:spacing w:line="240" w:lineRule="auto"/>
        <w:ind w:firstLine="709"/>
        <w:rPr>
          <w:rFonts w:ascii="Times New Roman" w:eastAsia="Gabriola" w:hAnsi="Times New Roman"/>
          <w:b/>
          <w:bCs/>
          <w:sz w:val="24"/>
          <w:szCs w:val="24"/>
        </w:rPr>
      </w:pPr>
      <w:proofErr w:type="gramStart"/>
      <w:r w:rsidRPr="00CA28BA">
        <w:rPr>
          <w:rFonts w:ascii="Times New Roman" w:eastAsia="Gabriola" w:hAnsi="Times New Roman"/>
          <w:b/>
          <w:bCs/>
          <w:sz w:val="24"/>
          <w:szCs w:val="24"/>
        </w:rPr>
        <w:t>СОДЕРЖАНИЕ  КУРСА</w:t>
      </w:r>
      <w:proofErr w:type="gramEnd"/>
      <w:r w:rsidRPr="00CA28BA">
        <w:rPr>
          <w:rFonts w:ascii="Times New Roman" w:eastAsia="Gabriola" w:hAnsi="Times New Roman"/>
          <w:b/>
          <w:bCs/>
          <w:sz w:val="24"/>
          <w:szCs w:val="24"/>
        </w:rPr>
        <w:t xml:space="preserve">  БИОЛОГИИ</w:t>
      </w:r>
      <w:r w:rsidR="00187AAB">
        <w:rPr>
          <w:rFonts w:ascii="Times New Roman" w:eastAsia="Gabriola" w:hAnsi="Times New Roman"/>
          <w:b/>
          <w:bCs/>
          <w:sz w:val="24"/>
          <w:szCs w:val="24"/>
        </w:rPr>
        <w:t xml:space="preserve"> </w:t>
      </w:r>
      <w:r w:rsidRPr="00743E14">
        <w:rPr>
          <w:rFonts w:ascii="Times New Roman" w:hAnsi="Times New Roman"/>
          <w:b/>
          <w:sz w:val="24"/>
          <w:szCs w:val="24"/>
        </w:rPr>
        <w:t>11 КЛАССА</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Генетика, методы генетики. Генетическая терминология и символика. Законы наследственности Г. Менделя. Х</w:t>
      </w:r>
      <w:r w:rsidR="00606A97">
        <w:rPr>
          <w:rFonts w:ascii="Times New Roman" w:eastAsia="Gabriola" w:hAnsi="Times New Roman"/>
          <w:bCs/>
          <w:sz w:val="24"/>
          <w:szCs w:val="24"/>
        </w:rPr>
        <w:t>ромосомная теория наследствен</w:t>
      </w:r>
      <w:r w:rsidRPr="00CA28BA">
        <w:rPr>
          <w:rFonts w:ascii="Times New Roman" w:eastAsia="Gabriola" w:hAnsi="Times New Roman"/>
          <w:bCs/>
          <w:sz w:val="24"/>
          <w:szCs w:val="24"/>
        </w:rPr>
        <w:t>ности. Определение пола. Сцепленное с полом наследование.</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Генетика человека. Наследственные</w:t>
      </w:r>
      <w:r w:rsidR="00606A97">
        <w:rPr>
          <w:rFonts w:ascii="Times New Roman" w:eastAsia="Gabriola" w:hAnsi="Times New Roman"/>
          <w:bCs/>
          <w:sz w:val="24"/>
          <w:szCs w:val="24"/>
        </w:rPr>
        <w:t xml:space="preserve"> заболевания человека и их пред</w:t>
      </w:r>
      <w:r w:rsidRPr="00CA28BA">
        <w:rPr>
          <w:rFonts w:ascii="Times New Roman" w:eastAsia="Gabriola" w:hAnsi="Times New Roman"/>
          <w:bCs/>
          <w:sz w:val="24"/>
          <w:szCs w:val="24"/>
        </w:rPr>
        <w:t>упреждение. Этические аспекты в области медицинской генетики.</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Генотип и среда. Ненаследственная измен</w:t>
      </w:r>
      <w:r w:rsidR="00606A97">
        <w:rPr>
          <w:rFonts w:ascii="Times New Roman" w:eastAsia="Gabriola" w:hAnsi="Times New Roman"/>
          <w:bCs/>
          <w:sz w:val="24"/>
          <w:szCs w:val="24"/>
        </w:rPr>
        <w:t>чивость. Наследственная из</w:t>
      </w:r>
      <w:r w:rsidRPr="00CA28BA">
        <w:rPr>
          <w:rFonts w:ascii="Times New Roman" w:eastAsia="Gabriola" w:hAnsi="Times New Roman"/>
          <w:bCs/>
          <w:sz w:val="24"/>
          <w:szCs w:val="24"/>
        </w:rPr>
        <w:t>менчивость. Мутации. Мутагены, их влияние на здоровье человека.</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Доместикация и селекция. Методы сел</w:t>
      </w:r>
      <w:r w:rsidR="00606A97">
        <w:rPr>
          <w:rFonts w:ascii="Times New Roman" w:eastAsia="Gabriola" w:hAnsi="Times New Roman"/>
          <w:bCs/>
          <w:sz w:val="24"/>
          <w:szCs w:val="24"/>
        </w:rPr>
        <w:t>екции. Биотехнология, её направ</w:t>
      </w:r>
      <w:r w:rsidRPr="00CA28BA">
        <w:rPr>
          <w:rFonts w:ascii="Times New Roman" w:eastAsia="Gabriola" w:hAnsi="Times New Roman"/>
          <w:bCs/>
          <w:sz w:val="24"/>
          <w:szCs w:val="24"/>
        </w:rPr>
        <w:t xml:space="preserve">ления и перспективы развития. </w:t>
      </w:r>
      <w:r w:rsidRPr="00CA28BA">
        <w:rPr>
          <w:rFonts w:ascii="Times New Roman" w:eastAsia="Gabriola" w:hAnsi="Times New Roman"/>
          <w:bCs/>
          <w:i/>
          <w:iCs/>
          <w:sz w:val="24"/>
          <w:szCs w:val="24"/>
        </w:rPr>
        <w:t>Биобезопасность</w:t>
      </w:r>
      <w:r w:rsidRPr="00CA28BA">
        <w:rPr>
          <w:rFonts w:ascii="Times New Roman" w:eastAsia="Gabriola" w:hAnsi="Times New Roman"/>
          <w:bCs/>
          <w:sz w:val="24"/>
          <w:szCs w:val="24"/>
        </w:rPr>
        <w:t>.</w:t>
      </w:r>
    </w:p>
    <w:p w:rsidR="007F171D" w:rsidRPr="00606A97" w:rsidRDefault="007F171D" w:rsidP="00606A97">
      <w:pPr>
        <w:spacing w:line="240" w:lineRule="auto"/>
        <w:ind w:firstLine="709"/>
        <w:jc w:val="center"/>
        <w:rPr>
          <w:rFonts w:ascii="Times New Roman" w:hAnsi="Times New Roman"/>
          <w:b/>
          <w:sz w:val="24"/>
          <w:szCs w:val="24"/>
        </w:rPr>
      </w:pPr>
      <w:r w:rsidRPr="00606A97">
        <w:rPr>
          <w:rFonts w:ascii="Times New Roman" w:eastAsia="Gabriola" w:hAnsi="Times New Roman"/>
          <w:b/>
          <w:bCs/>
          <w:sz w:val="24"/>
          <w:szCs w:val="24"/>
        </w:rPr>
        <w:t>Теория  эволюции</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lastRenderedPageBreak/>
        <w:t>Развитие эволюционных идей, эвол</w:t>
      </w:r>
      <w:r w:rsidR="00606A97">
        <w:rPr>
          <w:rFonts w:ascii="Times New Roman" w:eastAsia="Gabriola" w:hAnsi="Times New Roman"/>
          <w:bCs/>
          <w:sz w:val="24"/>
          <w:szCs w:val="24"/>
        </w:rPr>
        <w:t>юционная теория Ч. Дарвина. Син</w:t>
      </w:r>
      <w:r w:rsidRPr="00CA28BA">
        <w:rPr>
          <w:rFonts w:ascii="Times New Roman" w:eastAsia="Gabriola" w:hAnsi="Times New Roman"/>
          <w:bCs/>
          <w:sz w:val="24"/>
          <w:szCs w:val="24"/>
        </w:rPr>
        <w:t xml:space="preserve">тетическая теория эволюции. Свидетельства эволюции живой природы. </w:t>
      </w:r>
      <w:proofErr w:type="spellStart"/>
      <w:r w:rsidRPr="00CA28BA">
        <w:rPr>
          <w:rFonts w:ascii="Times New Roman" w:eastAsia="Gabriola" w:hAnsi="Times New Roman"/>
          <w:bCs/>
          <w:sz w:val="24"/>
          <w:szCs w:val="24"/>
        </w:rPr>
        <w:t>Микроэволюция</w:t>
      </w:r>
      <w:proofErr w:type="spellEnd"/>
      <w:r w:rsidRPr="00CA28BA">
        <w:rPr>
          <w:rFonts w:ascii="Times New Roman" w:eastAsia="Gabriola" w:hAnsi="Times New Roman"/>
          <w:bCs/>
          <w:sz w:val="24"/>
          <w:szCs w:val="24"/>
        </w:rPr>
        <w:t xml:space="preserve"> и макроэволюция. Вид</w:t>
      </w:r>
      <w:r w:rsidR="00606A97">
        <w:rPr>
          <w:rFonts w:ascii="Times New Roman" w:eastAsia="Gabriola" w:hAnsi="Times New Roman"/>
          <w:bCs/>
          <w:sz w:val="24"/>
          <w:szCs w:val="24"/>
        </w:rPr>
        <w:t>, его критерии. Популяция — эле</w:t>
      </w:r>
      <w:r w:rsidRPr="00CA28BA">
        <w:rPr>
          <w:rFonts w:ascii="Times New Roman" w:eastAsia="Gabriola" w:hAnsi="Times New Roman"/>
          <w:bCs/>
          <w:sz w:val="24"/>
          <w:szCs w:val="24"/>
        </w:rPr>
        <w:t>ментарная единица эволюции. Движущие силы эволюции, их влияние на генофонд популяции. Направления эволюции.</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Многообразие организмов как резу</w:t>
      </w:r>
      <w:r w:rsidR="00606A97">
        <w:rPr>
          <w:rFonts w:ascii="Times New Roman" w:eastAsia="Gabriola" w:hAnsi="Times New Roman"/>
          <w:bCs/>
          <w:sz w:val="24"/>
          <w:szCs w:val="24"/>
        </w:rPr>
        <w:t>льтат эволюции. Принципы класси</w:t>
      </w:r>
      <w:r w:rsidRPr="00CA28BA">
        <w:rPr>
          <w:rFonts w:ascii="Times New Roman" w:eastAsia="Gabriola" w:hAnsi="Times New Roman"/>
          <w:bCs/>
          <w:sz w:val="24"/>
          <w:szCs w:val="24"/>
        </w:rPr>
        <w:t>фикации, систематика.</w:t>
      </w:r>
    </w:p>
    <w:p w:rsidR="007F171D" w:rsidRPr="00606A97" w:rsidRDefault="007F171D" w:rsidP="00606A97">
      <w:pPr>
        <w:spacing w:line="240" w:lineRule="auto"/>
        <w:ind w:firstLine="709"/>
        <w:jc w:val="center"/>
        <w:rPr>
          <w:rFonts w:ascii="Times New Roman" w:hAnsi="Times New Roman"/>
          <w:b/>
          <w:sz w:val="24"/>
          <w:szCs w:val="24"/>
        </w:rPr>
      </w:pPr>
      <w:r w:rsidRPr="00606A97">
        <w:rPr>
          <w:rFonts w:ascii="Times New Roman" w:eastAsia="Gabriola" w:hAnsi="Times New Roman"/>
          <w:b/>
          <w:bCs/>
          <w:sz w:val="24"/>
          <w:szCs w:val="24"/>
        </w:rPr>
        <w:t>Развитие  жизни  на  Земле</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Гипотезы происхождения жизни на Земле. Основные этапы эволюции органического мира на Земле.</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Современные представления о прои</w:t>
      </w:r>
      <w:r w:rsidR="00606A97">
        <w:rPr>
          <w:rFonts w:ascii="Times New Roman" w:eastAsia="Gabriola" w:hAnsi="Times New Roman"/>
          <w:bCs/>
          <w:sz w:val="24"/>
          <w:szCs w:val="24"/>
        </w:rPr>
        <w:t>схождении человека. Эволюция че</w:t>
      </w:r>
      <w:r w:rsidRPr="00CA28BA">
        <w:rPr>
          <w:rFonts w:ascii="Times New Roman" w:eastAsia="Gabriola" w:hAnsi="Times New Roman"/>
          <w:bCs/>
          <w:sz w:val="24"/>
          <w:szCs w:val="24"/>
        </w:rPr>
        <w:t>ловека (антропогенез). Движущие силы антропогенеза. Расы человека, их происхождение и единство.</w:t>
      </w:r>
    </w:p>
    <w:p w:rsidR="007F171D" w:rsidRPr="00606A97" w:rsidRDefault="007F171D" w:rsidP="00606A97">
      <w:pPr>
        <w:spacing w:line="240" w:lineRule="auto"/>
        <w:ind w:firstLine="709"/>
        <w:jc w:val="center"/>
        <w:rPr>
          <w:rFonts w:ascii="Times New Roman" w:hAnsi="Times New Roman"/>
          <w:b/>
          <w:sz w:val="24"/>
          <w:szCs w:val="24"/>
        </w:rPr>
      </w:pPr>
      <w:r w:rsidRPr="00606A97">
        <w:rPr>
          <w:rFonts w:ascii="Times New Roman" w:eastAsia="Gabriola" w:hAnsi="Times New Roman"/>
          <w:b/>
          <w:bCs/>
          <w:sz w:val="24"/>
          <w:szCs w:val="24"/>
        </w:rPr>
        <w:t>Организмы  и  окружающая  среда</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Приспособления организмов к действию экологических факторов. Биогеоценоз. Экосистема. Разнообразие экосистем. Взаимоотношения</w:t>
      </w:r>
      <w:r w:rsidR="00606A97">
        <w:rPr>
          <w:rFonts w:ascii="Times New Roman" w:hAnsi="Times New Roman"/>
          <w:sz w:val="24"/>
          <w:szCs w:val="24"/>
        </w:rPr>
        <w:t xml:space="preserve"> </w:t>
      </w:r>
      <w:r w:rsidRPr="00CA28BA">
        <w:rPr>
          <w:rFonts w:ascii="Times New Roman" w:eastAsia="Gabriola" w:hAnsi="Times New Roman"/>
          <w:bCs/>
          <w:sz w:val="24"/>
          <w:szCs w:val="24"/>
        </w:rPr>
        <w:t xml:space="preserve">популяций разных видов в экосистеме. </w:t>
      </w:r>
      <w:r w:rsidR="00606A97">
        <w:rPr>
          <w:rFonts w:ascii="Times New Roman" w:eastAsia="Gabriola" w:hAnsi="Times New Roman"/>
          <w:bCs/>
          <w:sz w:val="24"/>
          <w:szCs w:val="24"/>
        </w:rPr>
        <w:t>Круговорот веществ и поток энер</w:t>
      </w:r>
      <w:r w:rsidRPr="00CA28BA">
        <w:rPr>
          <w:rFonts w:ascii="Times New Roman" w:eastAsia="Gabriola" w:hAnsi="Times New Roman"/>
          <w:bCs/>
          <w:sz w:val="24"/>
          <w:szCs w:val="24"/>
        </w:rPr>
        <w:t>гии в экосистеме. Устойчивость и дина</w:t>
      </w:r>
      <w:r w:rsidR="00606A97">
        <w:rPr>
          <w:rFonts w:ascii="Times New Roman" w:eastAsia="Gabriola" w:hAnsi="Times New Roman"/>
          <w:bCs/>
          <w:sz w:val="24"/>
          <w:szCs w:val="24"/>
        </w:rPr>
        <w:t>мика экосистем. Последствия вли</w:t>
      </w:r>
      <w:r w:rsidRPr="00CA28BA">
        <w:rPr>
          <w:rFonts w:ascii="Times New Roman" w:eastAsia="Gabriola" w:hAnsi="Times New Roman"/>
          <w:bCs/>
          <w:sz w:val="24"/>
          <w:szCs w:val="24"/>
        </w:rPr>
        <w:t>яния деятельности человека на экосистемы. Сохранение биоразнообразия как основа устойчивости экосистемы.</w:t>
      </w:r>
    </w:p>
    <w:p w:rsidR="007F171D" w:rsidRPr="00CA28BA" w:rsidRDefault="007F171D" w:rsidP="00606A97">
      <w:pPr>
        <w:spacing w:line="240" w:lineRule="auto"/>
        <w:ind w:firstLine="709"/>
        <w:rPr>
          <w:rFonts w:ascii="Times New Roman" w:hAnsi="Times New Roman"/>
          <w:sz w:val="24"/>
          <w:szCs w:val="24"/>
        </w:rPr>
      </w:pPr>
      <w:r w:rsidRPr="00CA28BA">
        <w:rPr>
          <w:rFonts w:ascii="Times New Roman" w:eastAsia="Gabriola" w:hAnsi="Times New Roman"/>
          <w:bCs/>
          <w:sz w:val="24"/>
          <w:szCs w:val="24"/>
        </w:rPr>
        <w:t xml:space="preserve">Структура биосферы. Закономерности существования биосферы. </w:t>
      </w:r>
      <w:r w:rsidR="00606A97">
        <w:rPr>
          <w:rFonts w:ascii="Times New Roman" w:eastAsia="Gabriola" w:hAnsi="Times New Roman"/>
          <w:bCs/>
          <w:i/>
          <w:iCs/>
          <w:sz w:val="24"/>
          <w:szCs w:val="24"/>
        </w:rPr>
        <w:t>Круго</w:t>
      </w:r>
      <w:r w:rsidRPr="00CA28BA">
        <w:rPr>
          <w:rFonts w:ascii="Times New Roman" w:eastAsia="Gabriola" w:hAnsi="Times New Roman"/>
          <w:bCs/>
          <w:i/>
          <w:iCs/>
          <w:sz w:val="24"/>
          <w:szCs w:val="24"/>
        </w:rPr>
        <w:t>вороты веществ в биосфере.</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sz w:val="24"/>
          <w:szCs w:val="24"/>
        </w:rPr>
        <w:t>Глобальные антропогенные изменен</w:t>
      </w:r>
      <w:r w:rsidR="00606A97">
        <w:rPr>
          <w:rFonts w:ascii="Times New Roman" w:eastAsia="Gabriola" w:hAnsi="Times New Roman"/>
          <w:bCs/>
          <w:sz w:val="24"/>
          <w:szCs w:val="24"/>
        </w:rPr>
        <w:t>ия в биосфере. Проблемы устойчи</w:t>
      </w:r>
      <w:r w:rsidRPr="00CA28BA">
        <w:rPr>
          <w:rFonts w:ascii="Times New Roman" w:eastAsia="Gabriola" w:hAnsi="Times New Roman"/>
          <w:bCs/>
          <w:sz w:val="24"/>
          <w:szCs w:val="24"/>
        </w:rPr>
        <w:t>вого развития.</w:t>
      </w:r>
    </w:p>
    <w:p w:rsidR="007F171D" w:rsidRPr="00CA28BA" w:rsidRDefault="007F171D" w:rsidP="00CA28BA">
      <w:pPr>
        <w:spacing w:line="240" w:lineRule="auto"/>
        <w:ind w:firstLine="709"/>
        <w:rPr>
          <w:rFonts w:ascii="Times New Roman" w:hAnsi="Times New Roman"/>
          <w:sz w:val="24"/>
          <w:szCs w:val="24"/>
        </w:rPr>
      </w:pPr>
      <w:r w:rsidRPr="00CA28BA">
        <w:rPr>
          <w:rFonts w:ascii="Times New Roman" w:eastAsia="Gabriola" w:hAnsi="Times New Roman"/>
          <w:bCs/>
          <w:i/>
          <w:iCs/>
          <w:sz w:val="24"/>
          <w:szCs w:val="24"/>
        </w:rPr>
        <w:t>Перспективы  развития  биологических  наук.</w:t>
      </w:r>
    </w:p>
    <w:p w:rsidR="007F171D" w:rsidRPr="00CA28BA" w:rsidRDefault="007F171D" w:rsidP="00CA28BA">
      <w:pPr>
        <w:tabs>
          <w:tab w:val="left" w:pos="249"/>
        </w:tabs>
        <w:overflowPunct/>
        <w:autoSpaceDE/>
        <w:autoSpaceDN/>
        <w:adjustRightInd/>
        <w:spacing w:line="240" w:lineRule="auto"/>
        <w:ind w:firstLine="709"/>
        <w:jc w:val="center"/>
        <w:textAlignment w:val="auto"/>
        <w:rPr>
          <w:rFonts w:ascii="Times New Roman" w:eastAsia="Gabriola" w:hAnsi="Times New Roman"/>
          <w:bCs/>
          <w:i/>
          <w:iCs/>
          <w:sz w:val="24"/>
          <w:szCs w:val="24"/>
        </w:rPr>
      </w:pPr>
    </w:p>
    <w:p w:rsidR="00606A97" w:rsidRPr="00606A97" w:rsidRDefault="00CA28BA" w:rsidP="00CA28BA">
      <w:pPr>
        <w:tabs>
          <w:tab w:val="left" w:pos="249"/>
        </w:tabs>
        <w:overflowPunct/>
        <w:autoSpaceDE/>
        <w:autoSpaceDN/>
        <w:adjustRightInd/>
        <w:spacing w:line="240" w:lineRule="auto"/>
        <w:ind w:firstLine="709"/>
        <w:jc w:val="center"/>
        <w:textAlignment w:val="auto"/>
        <w:rPr>
          <w:rFonts w:ascii="Times New Roman" w:eastAsia="Gabriola" w:hAnsi="Times New Roman"/>
          <w:b/>
          <w:bCs/>
          <w:iCs/>
          <w:sz w:val="24"/>
          <w:szCs w:val="24"/>
        </w:rPr>
      </w:pPr>
      <w:r w:rsidRPr="00606A97">
        <w:rPr>
          <w:rFonts w:ascii="Times New Roman" w:eastAsia="Gabriola" w:hAnsi="Times New Roman"/>
          <w:b/>
          <w:bCs/>
          <w:iCs/>
          <w:sz w:val="24"/>
          <w:szCs w:val="24"/>
        </w:rPr>
        <w:t xml:space="preserve">ПРИМЕРНЫЙ ПЕРЕЧЕНЬ ПРАКТИЧЕСКИХ И ЛАБОРАТОРНЫХ РАБОТ </w:t>
      </w:r>
    </w:p>
    <w:p w:rsidR="00CA28BA" w:rsidRPr="00CA28BA" w:rsidRDefault="00CA28BA" w:rsidP="00606A97">
      <w:pPr>
        <w:tabs>
          <w:tab w:val="left" w:pos="249"/>
        </w:tabs>
        <w:overflowPunct/>
        <w:autoSpaceDE/>
        <w:autoSpaceDN/>
        <w:adjustRightInd/>
        <w:spacing w:line="240" w:lineRule="auto"/>
        <w:ind w:firstLine="709"/>
        <w:jc w:val="center"/>
        <w:textAlignment w:val="auto"/>
        <w:rPr>
          <w:rFonts w:ascii="Times New Roman" w:eastAsia="Gabriola" w:hAnsi="Times New Roman"/>
          <w:bCs/>
          <w:iCs/>
          <w:sz w:val="24"/>
          <w:szCs w:val="24"/>
        </w:rPr>
      </w:pPr>
      <w:r w:rsidRPr="00CA28BA">
        <w:rPr>
          <w:rFonts w:ascii="Times New Roman" w:eastAsia="Gabriola" w:hAnsi="Times New Roman"/>
          <w:bCs/>
          <w:iCs/>
          <w:sz w:val="24"/>
          <w:szCs w:val="24"/>
        </w:rPr>
        <w:t>(на выбор учителя)</w:t>
      </w:r>
    </w:p>
    <w:p w:rsidR="00CA28BA" w:rsidRPr="00606A97" w:rsidRDefault="00CA28BA" w:rsidP="00606A97">
      <w:pPr>
        <w:numPr>
          <w:ilvl w:val="0"/>
          <w:numId w:val="30"/>
        </w:numPr>
        <w:tabs>
          <w:tab w:val="left" w:pos="400"/>
          <w:tab w:val="left" w:pos="1134"/>
        </w:tabs>
        <w:overflowPunct/>
        <w:autoSpaceDE/>
        <w:autoSpaceDN/>
        <w:adjustRightInd/>
        <w:spacing w:line="240" w:lineRule="auto"/>
        <w:ind w:left="0" w:firstLine="709"/>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Использование различных методов при изучении биологических объектов.</w:t>
      </w:r>
    </w:p>
    <w:p w:rsidR="00CA28BA" w:rsidRPr="00606A97" w:rsidRDefault="00CA28BA" w:rsidP="00606A97">
      <w:pPr>
        <w:numPr>
          <w:ilvl w:val="0"/>
          <w:numId w:val="30"/>
        </w:numPr>
        <w:tabs>
          <w:tab w:val="left" w:pos="400"/>
          <w:tab w:val="left" w:pos="1134"/>
        </w:tabs>
        <w:overflowPunct/>
        <w:autoSpaceDE/>
        <w:autoSpaceDN/>
        <w:adjustRightInd/>
        <w:spacing w:line="240" w:lineRule="auto"/>
        <w:ind w:left="0" w:firstLine="709"/>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 xml:space="preserve">Техника </w:t>
      </w:r>
      <w:proofErr w:type="spellStart"/>
      <w:r w:rsidRPr="00CA28BA">
        <w:rPr>
          <w:rFonts w:ascii="Times New Roman" w:eastAsia="Gabriola" w:hAnsi="Times New Roman"/>
          <w:bCs/>
          <w:sz w:val="24"/>
          <w:szCs w:val="24"/>
        </w:rPr>
        <w:t>микроскопирования</w:t>
      </w:r>
      <w:proofErr w:type="spellEnd"/>
      <w:r w:rsidRPr="00CA28BA">
        <w:rPr>
          <w:rFonts w:ascii="Times New Roman" w:eastAsia="Gabriola" w:hAnsi="Times New Roman"/>
          <w:bCs/>
          <w:sz w:val="24"/>
          <w:szCs w:val="24"/>
        </w:rPr>
        <w:t>.</w:t>
      </w:r>
    </w:p>
    <w:p w:rsidR="00CA28BA" w:rsidRPr="00606A97" w:rsidRDefault="00CA28BA" w:rsidP="00606A97">
      <w:pPr>
        <w:numPr>
          <w:ilvl w:val="0"/>
          <w:numId w:val="30"/>
        </w:numPr>
        <w:tabs>
          <w:tab w:val="left" w:pos="400"/>
          <w:tab w:val="left" w:pos="1134"/>
        </w:tabs>
        <w:overflowPunct/>
        <w:autoSpaceDE/>
        <w:autoSpaceDN/>
        <w:adjustRightInd/>
        <w:spacing w:line="240" w:lineRule="auto"/>
        <w:ind w:left="0" w:firstLine="709"/>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клеток растений и животных под микроскопом на готовых микропрепаратах и их описание.</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Приготовление, рассматривание</w:t>
      </w:r>
      <w:r w:rsidR="00606A97">
        <w:rPr>
          <w:rFonts w:ascii="Times New Roman" w:eastAsia="Gabriola" w:hAnsi="Times New Roman"/>
          <w:bCs/>
          <w:sz w:val="24"/>
          <w:szCs w:val="24"/>
        </w:rPr>
        <w:t xml:space="preserve"> и описание микропрепаратов кле</w:t>
      </w:r>
      <w:r w:rsidRPr="00CA28BA">
        <w:rPr>
          <w:rFonts w:ascii="Times New Roman" w:eastAsia="Gabriola" w:hAnsi="Times New Roman"/>
          <w:bCs/>
          <w:sz w:val="24"/>
          <w:szCs w:val="24"/>
        </w:rPr>
        <w:t>ток растений.</w:t>
      </w:r>
    </w:p>
    <w:p w:rsidR="00CA28BA" w:rsidRPr="00CA28BA"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Сравнение строения клеток растений, животных, грибов и бактерий.</w:t>
      </w:r>
    </w:p>
    <w:p w:rsidR="00CA28BA" w:rsidRPr="00CA28BA"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движения цитоплазмы.</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 xml:space="preserve">Изучение плазмолиза и </w:t>
      </w:r>
      <w:proofErr w:type="spellStart"/>
      <w:r w:rsidRPr="00CA28BA">
        <w:rPr>
          <w:rFonts w:ascii="Times New Roman" w:eastAsia="Gabriola" w:hAnsi="Times New Roman"/>
          <w:bCs/>
          <w:sz w:val="24"/>
          <w:szCs w:val="24"/>
        </w:rPr>
        <w:t>деплазмолиза</w:t>
      </w:r>
      <w:proofErr w:type="spellEnd"/>
      <w:r w:rsidRPr="00CA28BA">
        <w:rPr>
          <w:rFonts w:ascii="Times New Roman" w:eastAsia="Gabriola" w:hAnsi="Times New Roman"/>
          <w:bCs/>
          <w:sz w:val="24"/>
          <w:szCs w:val="24"/>
        </w:rPr>
        <w:t xml:space="preserve"> в клетках кожицы лука.</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ферментативного расще</w:t>
      </w:r>
      <w:r w:rsidR="00606A97">
        <w:rPr>
          <w:rFonts w:ascii="Times New Roman" w:eastAsia="Gabriola" w:hAnsi="Times New Roman"/>
          <w:bCs/>
          <w:sz w:val="24"/>
          <w:szCs w:val="24"/>
        </w:rPr>
        <w:t>пления пероксида водорода в рас</w:t>
      </w:r>
      <w:r w:rsidRPr="00CA28BA">
        <w:rPr>
          <w:rFonts w:ascii="Times New Roman" w:eastAsia="Gabriola" w:hAnsi="Times New Roman"/>
          <w:bCs/>
          <w:sz w:val="24"/>
          <w:szCs w:val="24"/>
        </w:rPr>
        <w:t>тительных и животных клетках.</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Обнаружение белков, углеводов, липидов с помощью качественных реакций.</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Выделение ДНК.</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каталитической актив</w:t>
      </w:r>
      <w:r w:rsidR="00606A97">
        <w:rPr>
          <w:rFonts w:ascii="Times New Roman" w:eastAsia="Gabriola" w:hAnsi="Times New Roman"/>
          <w:bCs/>
          <w:sz w:val="24"/>
          <w:szCs w:val="24"/>
        </w:rPr>
        <w:t>ности ферментов (на примере ами</w:t>
      </w:r>
      <w:r w:rsidRPr="00CA28BA">
        <w:rPr>
          <w:rFonts w:ascii="Times New Roman" w:eastAsia="Gabriola" w:hAnsi="Times New Roman"/>
          <w:bCs/>
          <w:sz w:val="24"/>
          <w:szCs w:val="24"/>
        </w:rPr>
        <w:t>лазы или каталазы).</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 xml:space="preserve">Наблюдение митоза в клетках </w:t>
      </w:r>
      <w:r w:rsidR="00606A97">
        <w:rPr>
          <w:rFonts w:ascii="Times New Roman" w:eastAsia="Gabriola" w:hAnsi="Times New Roman"/>
          <w:bCs/>
          <w:sz w:val="24"/>
          <w:szCs w:val="24"/>
        </w:rPr>
        <w:t xml:space="preserve">кончика корешка лука на готовых </w:t>
      </w:r>
      <w:r w:rsidRPr="00CA28BA">
        <w:rPr>
          <w:rFonts w:ascii="Times New Roman" w:eastAsia="Gabriola" w:hAnsi="Times New Roman"/>
          <w:bCs/>
          <w:sz w:val="24"/>
          <w:szCs w:val="24"/>
        </w:rPr>
        <w:t>микропрепаратах.</w:t>
      </w:r>
    </w:p>
    <w:p w:rsidR="00CA28BA" w:rsidRPr="00CA28BA"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хромосом на готовых микропрепаратах.</w:t>
      </w:r>
    </w:p>
    <w:p w:rsidR="00CA28BA" w:rsidRPr="00CA28BA"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стадий мейоза на готовых микропрепаратах.</w:t>
      </w:r>
    </w:p>
    <w:p w:rsidR="00CA28BA" w:rsidRPr="00CA28BA"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строения половых клеток на готовых микропрепаратах.</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Решение элементарных задач по молекулярной биологии.</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lastRenderedPageBreak/>
        <w:t>Выявление признаков сходства за</w:t>
      </w:r>
      <w:r w:rsidR="00606A97">
        <w:rPr>
          <w:rFonts w:ascii="Times New Roman" w:eastAsia="Gabriola" w:hAnsi="Times New Roman"/>
          <w:bCs/>
          <w:sz w:val="24"/>
          <w:szCs w:val="24"/>
        </w:rPr>
        <w:t>родышей человека и других позво</w:t>
      </w:r>
      <w:r w:rsidRPr="00CA28BA">
        <w:rPr>
          <w:rFonts w:ascii="Times New Roman" w:eastAsia="Gabriola" w:hAnsi="Times New Roman"/>
          <w:bCs/>
          <w:sz w:val="24"/>
          <w:szCs w:val="24"/>
        </w:rPr>
        <w:t>ночных животных как доказательство их родства.</w:t>
      </w:r>
    </w:p>
    <w:p w:rsidR="00CA28BA" w:rsidRPr="00CA28BA"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Составление элементарных схем скрещивания.</w:t>
      </w:r>
    </w:p>
    <w:p w:rsidR="00CA28BA" w:rsidRPr="00CA28BA"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Решение генетических задач.</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 xml:space="preserve">Изучение результатов моногибридного и </w:t>
      </w:r>
      <w:proofErr w:type="spellStart"/>
      <w:r w:rsidRPr="00CA28BA">
        <w:rPr>
          <w:rFonts w:ascii="Times New Roman" w:eastAsia="Gabriola" w:hAnsi="Times New Roman"/>
          <w:bCs/>
          <w:sz w:val="24"/>
          <w:szCs w:val="24"/>
        </w:rPr>
        <w:t>дигибридного</w:t>
      </w:r>
      <w:proofErr w:type="spellEnd"/>
      <w:r w:rsidRPr="00CA28BA">
        <w:rPr>
          <w:rFonts w:ascii="Times New Roman" w:eastAsia="Gabriola" w:hAnsi="Times New Roman"/>
          <w:bCs/>
          <w:sz w:val="24"/>
          <w:szCs w:val="24"/>
        </w:rPr>
        <w:t xml:space="preserve"> скрещивания</w:t>
      </w:r>
      <w:r w:rsidR="00606A97">
        <w:rPr>
          <w:rFonts w:ascii="Times New Roman" w:eastAsia="Gabriola" w:hAnsi="Times New Roman"/>
          <w:bCs/>
          <w:sz w:val="24"/>
          <w:szCs w:val="24"/>
        </w:rPr>
        <w:t xml:space="preserve"> </w:t>
      </w:r>
      <w:r w:rsidRPr="00606A97">
        <w:rPr>
          <w:rFonts w:ascii="Times New Roman" w:eastAsia="Gabriola" w:hAnsi="Times New Roman"/>
          <w:bCs/>
          <w:sz w:val="24"/>
          <w:szCs w:val="24"/>
        </w:rPr>
        <w:t>дрозофилы.</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Составление и анализ родословных человека.</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изменчивости, построен</w:t>
      </w:r>
      <w:r w:rsidR="00606A97">
        <w:rPr>
          <w:rFonts w:ascii="Times New Roman" w:eastAsia="Gabriola" w:hAnsi="Times New Roman"/>
          <w:bCs/>
          <w:sz w:val="24"/>
          <w:szCs w:val="24"/>
        </w:rPr>
        <w:t>ие вариационного ряда и вариаци</w:t>
      </w:r>
      <w:r w:rsidRPr="00CA28BA">
        <w:rPr>
          <w:rFonts w:ascii="Times New Roman" w:eastAsia="Gabriola" w:hAnsi="Times New Roman"/>
          <w:bCs/>
          <w:sz w:val="24"/>
          <w:szCs w:val="24"/>
        </w:rPr>
        <w:t>онной кривой.</w:t>
      </w:r>
    </w:p>
    <w:p w:rsidR="00CA28BA" w:rsidRPr="00CA28BA"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Описание фенотипа.</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Сравнение видов по морфологическому критерию.</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Описание приспособленности организма и е</w:t>
      </w:r>
      <w:r w:rsidR="00606A97">
        <w:rPr>
          <w:rFonts w:ascii="Times New Roman" w:eastAsia="Gabriola" w:hAnsi="Times New Roman"/>
          <w:bCs/>
          <w:sz w:val="24"/>
          <w:szCs w:val="24"/>
        </w:rPr>
        <w:t>ё относительного харак</w:t>
      </w:r>
      <w:r w:rsidRPr="00CA28BA">
        <w:rPr>
          <w:rFonts w:ascii="Times New Roman" w:eastAsia="Gabriola" w:hAnsi="Times New Roman"/>
          <w:bCs/>
          <w:sz w:val="24"/>
          <w:szCs w:val="24"/>
        </w:rPr>
        <w:t>тера.</w:t>
      </w:r>
    </w:p>
    <w:p w:rsidR="00CA28BA" w:rsidRPr="00606A97" w:rsidRDefault="00CA28BA" w:rsidP="00606A97">
      <w:pPr>
        <w:numPr>
          <w:ilvl w:val="0"/>
          <w:numId w:val="30"/>
        </w:numPr>
        <w:tabs>
          <w:tab w:val="left" w:pos="400"/>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Выявление приспособлений орг</w:t>
      </w:r>
      <w:r w:rsidR="00606A97">
        <w:rPr>
          <w:rFonts w:ascii="Times New Roman" w:eastAsia="Gabriola" w:hAnsi="Times New Roman"/>
          <w:bCs/>
          <w:sz w:val="24"/>
          <w:szCs w:val="24"/>
        </w:rPr>
        <w:t>анизмов к влиянию различных эко</w:t>
      </w:r>
      <w:r w:rsidRPr="00CA28BA">
        <w:rPr>
          <w:rFonts w:ascii="Times New Roman" w:eastAsia="Gabriola" w:hAnsi="Times New Roman"/>
          <w:bCs/>
          <w:sz w:val="24"/>
          <w:szCs w:val="24"/>
        </w:rPr>
        <w:t>логических факторов.</w:t>
      </w:r>
    </w:p>
    <w:p w:rsidR="00CA28BA" w:rsidRPr="00CA28BA" w:rsidRDefault="00CA28BA" w:rsidP="00606A97">
      <w:pPr>
        <w:numPr>
          <w:ilvl w:val="0"/>
          <w:numId w:val="30"/>
        </w:numPr>
        <w:tabs>
          <w:tab w:val="left" w:pos="426"/>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 xml:space="preserve"> Сравнение анатомического строения растений разных мест обитания.</w:t>
      </w:r>
    </w:p>
    <w:p w:rsidR="00CA28BA" w:rsidRPr="00CA28BA" w:rsidRDefault="00CA28BA" w:rsidP="00606A97">
      <w:pPr>
        <w:numPr>
          <w:ilvl w:val="0"/>
          <w:numId w:val="30"/>
        </w:numPr>
        <w:tabs>
          <w:tab w:val="left" w:pos="426"/>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Методы измерения факторов среды обитания.</w:t>
      </w:r>
    </w:p>
    <w:p w:rsidR="00CA28BA" w:rsidRPr="00CA28BA" w:rsidRDefault="00CA28BA" w:rsidP="00606A97">
      <w:pPr>
        <w:numPr>
          <w:ilvl w:val="0"/>
          <w:numId w:val="30"/>
        </w:numPr>
        <w:tabs>
          <w:tab w:val="left" w:pos="426"/>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экологических адаптаций человека.</w:t>
      </w:r>
    </w:p>
    <w:p w:rsidR="00CA28BA" w:rsidRPr="00CA28BA" w:rsidRDefault="00CA28BA" w:rsidP="00606A97">
      <w:pPr>
        <w:numPr>
          <w:ilvl w:val="0"/>
          <w:numId w:val="30"/>
        </w:numPr>
        <w:tabs>
          <w:tab w:val="left" w:pos="426"/>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Составление пищевых цепей.</w:t>
      </w:r>
    </w:p>
    <w:p w:rsidR="00CA28BA" w:rsidRPr="00CA28BA" w:rsidRDefault="00CA28BA" w:rsidP="00606A97">
      <w:pPr>
        <w:numPr>
          <w:ilvl w:val="0"/>
          <w:numId w:val="30"/>
        </w:numPr>
        <w:tabs>
          <w:tab w:val="left" w:pos="426"/>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Изучение и описание экосистем своей местности.</w:t>
      </w:r>
    </w:p>
    <w:p w:rsidR="00CA28BA" w:rsidRPr="00CA28BA" w:rsidRDefault="00CA28BA" w:rsidP="00606A97">
      <w:pPr>
        <w:numPr>
          <w:ilvl w:val="0"/>
          <w:numId w:val="30"/>
        </w:numPr>
        <w:tabs>
          <w:tab w:val="left" w:pos="426"/>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Моделирование структур и процессов, происходящих в экосистемах.</w:t>
      </w:r>
    </w:p>
    <w:p w:rsidR="00CA28BA" w:rsidRPr="00CA28BA" w:rsidRDefault="00CA28BA" w:rsidP="00606A97">
      <w:pPr>
        <w:numPr>
          <w:ilvl w:val="0"/>
          <w:numId w:val="30"/>
        </w:numPr>
        <w:tabs>
          <w:tab w:val="left" w:pos="426"/>
          <w:tab w:val="left" w:pos="993"/>
        </w:tabs>
        <w:overflowPunct/>
        <w:autoSpaceDE/>
        <w:autoSpaceDN/>
        <w:adjustRightInd/>
        <w:spacing w:line="240" w:lineRule="auto"/>
        <w:ind w:left="0" w:firstLine="567"/>
        <w:jc w:val="left"/>
        <w:textAlignment w:val="auto"/>
        <w:rPr>
          <w:rFonts w:ascii="Times New Roman" w:eastAsia="Gabriola" w:hAnsi="Times New Roman"/>
          <w:bCs/>
          <w:sz w:val="24"/>
          <w:szCs w:val="24"/>
        </w:rPr>
      </w:pPr>
      <w:r w:rsidRPr="00CA28BA">
        <w:rPr>
          <w:rFonts w:ascii="Times New Roman" w:eastAsia="Gabriola" w:hAnsi="Times New Roman"/>
          <w:bCs/>
          <w:sz w:val="24"/>
          <w:szCs w:val="24"/>
        </w:rPr>
        <w:t>Оценка антропогенных изменений в природе.</w:t>
      </w:r>
    </w:p>
    <w:p w:rsidR="00CA28BA" w:rsidRPr="00CA28BA" w:rsidRDefault="00CA28BA" w:rsidP="00606A97">
      <w:pPr>
        <w:tabs>
          <w:tab w:val="left" w:pos="400"/>
          <w:tab w:val="left" w:pos="993"/>
        </w:tabs>
        <w:overflowPunct/>
        <w:autoSpaceDE/>
        <w:autoSpaceDN/>
        <w:adjustRightInd/>
        <w:spacing w:line="240" w:lineRule="auto"/>
        <w:ind w:firstLine="567"/>
        <w:jc w:val="left"/>
        <w:textAlignment w:val="auto"/>
        <w:rPr>
          <w:rFonts w:ascii="Times New Roman" w:eastAsia="Gabriola" w:hAnsi="Times New Roman"/>
          <w:bCs/>
          <w:sz w:val="24"/>
          <w:szCs w:val="24"/>
        </w:rPr>
      </w:pPr>
    </w:p>
    <w:p w:rsidR="00CA28BA" w:rsidRPr="00CA28BA" w:rsidRDefault="00CA28BA" w:rsidP="00606A97">
      <w:pPr>
        <w:tabs>
          <w:tab w:val="left" w:pos="249"/>
          <w:tab w:val="left" w:pos="993"/>
        </w:tabs>
        <w:overflowPunct/>
        <w:autoSpaceDE/>
        <w:autoSpaceDN/>
        <w:adjustRightInd/>
        <w:spacing w:line="180" w:lineRule="auto"/>
        <w:ind w:firstLine="567"/>
        <w:textAlignment w:val="auto"/>
        <w:rPr>
          <w:rFonts w:asciiTheme="minorHAnsi" w:eastAsia="Gabriola" w:hAnsiTheme="minorHAnsi"/>
          <w:b/>
          <w:bCs/>
          <w:iCs/>
          <w:color w:val="231F20"/>
          <w:sz w:val="16"/>
          <w:szCs w:val="16"/>
        </w:rPr>
      </w:pPr>
    </w:p>
    <w:p w:rsidR="002F6A41" w:rsidRPr="00A66026" w:rsidRDefault="002F6A41" w:rsidP="00ED4952">
      <w:pPr>
        <w:ind w:firstLine="0"/>
        <w:rPr>
          <w:rFonts w:ascii="Times New Roman" w:hAnsi="Times New Roman"/>
        </w:rPr>
        <w:sectPr w:rsidR="002F6A41" w:rsidRPr="00A66026" w:rsidSect="000C5043">
          <w:type w:val="continuous"/>
          <w:pgSz w:w="16838" w:h="11906" w:orient="landscape"/>
          <w:pgMar w:top="1134" w:right="1134" w:bottom="1134" w:left="1134" w:header="709" w:footer="709" w:gutter="0"/>
          <w:cols w:space="708"/>
          <w:docGrid w:linePitch="360"/>
        </w:sectPr>
      </w:pPr>
    </w:p>
    <w:p w:rsidR="00727F60" w:rsidRDefault="00727F60" w:rsidP="00727F60">
      <w:pPr>
        <w:spacing w:line="240" w:lineRule="auto"/>
        <w:ind w:firstLine="567"/>
        <w:jc w:val="center"/>
        <w:rPr>
          <w:rFonts w:ascii="Times New Roman" w:hAnsi="Times New Roman"/>
          <w:b/>
          <w:sz w:val="24"/>
          <w:szCs w:val="24"/>
        </w:rPr>
      </w:pPr>
      <w:r w:rsidRPr="00D44A1C">
        <w:rPr>
          <w:rFonts w:ascii="Times New Roman" w:hAnsi="Times New Roman"/>
          <w:b/>
          <w:sz w:val="24"/>
          <w:szCs w:val="24"/>
        </w:rPr>
        <w:lastRenderedPageBreak/>
        <w:t xml:space="preserve">КАЛЕНДАРНО-ТЕМАТИЧЕСКОЕ ПЛАНИРОВАНИЕ ПРЕДМЕТА БИОЛОГИЯ, </w:t>
      </w:r>
    </w:p>
    <w:p w:rsidR="00727F60" w:rsidRPr="00D44A1C" w:rsidRDefault="00727F60" w:rsidP="00727F60">
      <w:pPr>
        <w:spacing w:line="240" w:lineRule="auto"/>
        <w:ind w:firstLine="567"/>
        <w:jc w:val="center"/>
        <w:rPr>
          <w:rFonts w:ascii="Times New Roman" w:hAnsi="Times New Roman"/>
          <w:b/>
          <w:sz w:val="24"/>
          <w:szCs w:val="24"/>
        </w:rPr>
      </w:pPr>
      <w:r>
        <w:rPr>
          <w:rFonts w:ascii="Times New Roman" w:hAnsi="Times New Roman"/>
          <w:b/>
          <w:sz w:val="24"/>
          <w:szCs w:val="24"/>
        </w:rPr>
        <w:t xml:space="preserve">10 </w:t>
      </w:r>
      <w:r w:rsidRPr="00D44A1C">
        <w:rPr>
          <w:rFonts w:ascii="Times New Roman" w:hAnsi="Times New Roman"/>
          <w:b/>
          <w:sz w:val="24"/>
          <w:szCs w:val="24"/>
        </w:rPr>
        <w:t xml:space="preserve"> КЛАСС</w:t>
      </w:r>
      <w:r w:rsidR="001B05C2">
        <w:rPr>
          <w:rFonts w:ascii="Times New Roman" w:hAnsi="Times New Roman"/>
          <w:b/>
          <w:sz w:val="24"/>
          <w:szCs w:val="24"/>
        </w:rPr>
        <w:t xml:space="preserve"> </w:t>
      </w:r>
    </w:p>
    <w:p w:rsidR="00727F60" w:rsidRPr="00D44A1C" w:rsidRDefault="00727F60" w:rsidP="00727F60">
      <w:pPr>
        <w:spacing w:line="240" w:lineRule="auto"/>
        <w:ind w:firstLine="567"/>
        <w:jc w:val="center"/>
        <w:rPr>
          <w:rFonts w:ascii="Times New Roman" w:hAnsi="Times New Roman"/>
          <w:b/>
          <w:sz w:val="24"/>
          <w:szCs w:val="24"/>
        </w:rPr>
      </w:pPr>
    </w:p>
    <w:tbl>
      <w:tblPr>
        <w:tblW w:w="1527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3"/>
        <w:gridCol w:w="992"/>
        <w:gridCol w:w="7513"/>
        <w:gridCol w:w="850"/>
        <w:gridCol w:w="2268"/>
        <w:gridCol w:w="2835"/>
      </w:tblGrid>
      <w:tr w:rsidR="00C83D05" w:rsidRPr="00C83D05" w:rsidTr="000C5043">
        <w:trPr>
          <w:cantSplit/>
          <w:trHeight w:val="279"/>
        </w:trPr>
        <w:tc>
          <w:tcPr>
            <w:tcW w:w="813" w:type="dxa"/>
            <w:vMerge w:val="restart"/>
            <w:tcBorders>
              <w:bottom w:val="nil"/>
            </w:tcBorders>
          </w:tcPr>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w:t>
            </w:r>
          </w:p>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урока</w:t>
            </w:r>
          </w:p>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п\п</w:t>
            </w:r>
          </w:p>
        </w:tc>
        <w:tc>
          <w:tcPr>
            <w:tcW w:w="992" w:type="dxa"/>
            <w:vMerge w:val="restart"/>
            <w:tcBorders>
              <w:bottom w:val="nil"/>
            </w:tcBorders>
          </w:tcPr>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w:t>
            </w:r>
          </w:p>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урока</w:t>
            </w:r>
          </w:p>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в теме</w:t>
            </w:r>
          </w:p>
        </w:tc>
        <w:tc>
          <w:tcPr>
            <w:tcW w:w="7513" w:type="dxa"/>
            <w:vMerge w:val="restart"/>
            <w:tcBorders>
              <w:bottom w:val="nil"/>
            </w:tcBorders>
          </w:tcPr>
          <w:p w:rsidR="00C83D05" w:rsidRPr="00C83D05" w:rsidRDefault="00C83D05" w:rsidP="00C83D05">
            <w:pPr>
              <w:spacing w:line="240" w:lineRule="auto"/>
              <w:ind w:firstLine="0"/>
              <w:jc w:val="center"/>
              <w:rPr>
                <w:rFonts w:ascii="Times New Roman" w:hAnsi="Times New Roman"/>
                <w:b/>
                <w:szCs w:val="22"/>
              </w:rPr>
            </w:pPr>
            <w:proofErr w:type="gramStart"/>
            <w:r w:rsidRPr="00C83D05">
              <w:rPr>
                <w:rFonts w:ascii="Times New Roman" w:hAnsi="Times New Roman"/>
                <w:b/>
                <w:szCs w:val="22"/>
              </w:rPr>
              <w:t>Программный  материал</w:t>
            </w:r>
            <w:proofErr w:type="gramEnd"/>
          </w:p>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Тема урока</w:t>
            </w:r>
          </w:p>
        </w:tc>
        <w:tc>
          <w:tcPr>
            <w:tcW w:w="850" w:type="dxa"/>
            <w:vMerge w:val="restart"/>
            <w:tcBorders>
              <w:top w:val="single" w:sz="4" w:space="0" w:color="auto"/>
            </w:tcBorders>
          </w:tcPr>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Кол-во  часов</w:t>
            </w:r>
          </w:p>
        </w:tc>
        <w:tc>
          <w:tcPr>
            <w:tcW w:w="5103" w:type="dxa"/>
            <w:gridSpan w:val="2"/>
            <w:tcBorders>
              <w:top w:val="single" w:sz="4" w:space="0" w:color="auto"/>
              <w:bottom w:val="single" w:sz="4" w:space="0" w:color="auto"/>
            </w:tcBorders>
          </w:tcPr>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Сроки</w:t>
            </w:r>
          </w:p>
        </w:tc>
      </w:tr>
      <w:tr w:rsidR="00C83D05" w:rsidRPr="00C83D05" w:rsidTr="000C5043">
        <w:trPr>
          <w:cantSplit/>
          <w:trHeight w:val="269"/>
        </w:trPr>
        <w:tc>
          <w:tcPr>
            <w:tcW w:w="813" w:type="dxa"/>
            <w:vMerge/>
            <w:tcBorders>
              <w:bottom w:val="nil"/>
            </w:tcBorders>
          </w:tcPr>
          <w:p w:rsidR="00C83D05" w:rsidRPr="00C83D05" w:rsidRDefault="00C83D05" w:rsidP="00C83D05">
            <w:pPr>
              <w:spacing w:line="240" w:lineRule="auto"/>
              <w:ind w:firstLine="0"/>
              <w:jc w:val="center"/>
              <w:rPr>
                <w:rFonts w:ascii="Times New Roman" w:hAnsi="Times New Roman"/>
                <w:b/>
                <w:szCs w:val="22"/>
              </w:rPr>
            </w:pPr>
          </w:p>
        </w:tc>
        <w:tc>
          <w:tcPr>
            <w:tcW w:w="992" w:type="dxa"/>
            <w:vMerge/>
            <w:tcBorders>
              <w:bottom w:val="nil"/>
            </w:tcBorders>
          </w:tcPr>
          <w:p w:rsidR="00C83D05" w:rsidRPr="00C83D05" w:rsidRDefault="00C83D05" w:rsidP="00C83D05">
            <w:pPr>
              <w:spacing w:line="240" w:lineRule="auto"/>
              <w:ind w:firstLine="0"/>
              <w:jc w:val="center"/>
              <w:rPr>
                <w:rFonts w:ascii="Times New Roman" w:hAnsi="Times New Roman"/>
                <w:b/>
                <w:szCs w:val="22"/>
              </w:rPr>
            </w:pPr>
          </w:p>
        </w:tc>
        <w:tc>
          <w:tcPr>
            <w:tcW w:w="7513" w:type="dxa"/>
            <w:vMerge/>
            <w:tcBorders>
              <w:bottom w:val="nil"/>
            </w:tcBorders>
          </w:tcPr>
          <w:p w:rsidR="00C83D05" w:rsidRPr="00C83D05" w:rsidRDefault="00C83D05" w:rsidP="00C83D05">
            <w:pPr>
              <w:spacing w:line="240" w:lineRule="auto"/>
              <w:ind w:firstLine="0"/>
              <w:jc w:val="center"/>
              <w:rPr>
                <w:rFonts w:ascii="Times New Roman" w:hAnsi="Times New Roman"/>
                <w:b/>
                <w:szCs w:val="22"/>
              </w:rPr>
            </w:pPr>
          </w:p>
        </w:tc>
        <w:tc>
          <w:tcPr>
            <w:tcW w:w="850" w:type="dxa"/>
            <w:vMerge/>
          </w:tcPr>
          <w:p w:rsidR="00C83D05" w:rsidRPr="00C83D05" w:rsidRDefault="00C83D05" w:rsidP="00C83D05">
            <w:pPr>
              <w:spacing w:line="240" w:lineRule="auto"/>
              <w:ind w:firstLine="0"/>
              <w:jc w:val="center"/>
              <w:rPr>
                <w:rFonts w:ascii="Times New Roman" w:hAnsi="Times New Roman"/>
                <w:b/>
                <w:szCs w:val="22"/>
              </w:rPr>
            </w:pPr>
          </w:p>
        </w:tc>
        <w:tc>
          <w:tcPr>
            <w:tcW w:w="2268" w:type="dxa"/>
            <w:tcBorders>
              <w:top w:val="single" w:sz="4" w:space="0" w:color="auto"/>
              <w:bottom w:val="nil"/>
            </w:tcBorders>
          </w:tcPr>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план</w:t>
            </w:r>
          </w:p>
        </w:tc>
        <w:tc>
          <w:tcPr>
            <w:tcW w:w="2835" w:type="dxa"/>
            <w:tcBorders>
              <w:top w:val="single" w:sz="4" w:space="0" w:color="auto"/>
              <w:bottom w:val="nil"/>
            </w:tcBorders>
          </w:tcPr>
          <w:p w:rsidR="00C83D05" w:rsidRPr="00C83D05" w:rsidRDefault="00C83D05" w:rsidP="00C83D05">
            <w:pPr>
              <w:spacing w:line="240" w:lineRule="auto"/>
              <w:ind w:firstLine="0"/>
              <w:jc w:val="center"/>
              <w:rPr>
                <w:rFonts w:ascii="Times New Roman" w:hAnsi="Times New Roman"/>
                <w:b/>
                <w:szCs w:val="22"/>
              </w:rPr>
            </w:pPr>
            <w:r w:rsidRPr="00C83D05">
              <w:rPr>
                <w:rFonts w:ascii="Times New Roman" w:hAnsi="Times New Roman"/>
                <w:b/>
                <w:szCs w:val="22"/>
              </w:rPr>
              <w:t>факт</w:t>
            </w:r>
          </w:p>
        </w:tc>
      </w:tr>
      <w:tr w:rsidR="00C83D05" w:rsidRPr="00C83D05" w:rsidTr="000C5043">
        <w:trPr>
          <w:cantSplit/>
          <w:trHeight w:val="70"/>
        </w:trPr>
        <w:tc>
          <w:tcPr>
            <w:tcW w:w="813" w:type="dxa"/>
            <w:vMerge/>
            <w:tcBorders>
              <w:top w:val="nil"/>
              <w:bottom w:val="nil"/>
            </w:tcBorders>
          </w:tcPr>
          <w:p w:rsidR="00C83D05" w:rsidRPr="00C83D05" w:rsidRDefault="00C83D05" w:rsidP="00C83D05">
            <w:pPr>
              <w:spacing w:line="240" w:lineRule="auto"/>
              <w:ind w:firstLine="0"/>
              <w:jc w:val="center"/>
              <w:rPr>
                <w:rFonts w:ascii="Times New Roman" w:hAnsi="Times New Roman"/>
                <w:sz w:val="24"/>
                <w:szCs w:val="24"/>
              </w:rPr>
            </w:pPr>
          </w:p>
        </w:tc>
        <w:tc>
          <w:tcPr>
            <w:tcW w:w="992" w:type="dxa"/>
            <w:vMerge/>
            <w:tcBorders>
              <w:top w:val="nil"/>
              <w:bottom w:val="single" w:sz="4" w:space="0" w:color="auto"/>
            </w:tcBorders>
          </w:tcPr>
          <w:p w:rsidR="00C83D05" w:rsidRPr="00C83D05" w:rsidRDefault="00C83D05" w:rsidP="00C83D05">
            <w:pPr>
              <w:spacing w:line="240" w:lineRule="auto"/>
              <w:ind w:firstLine="0"/>
              <w:jc w:val="center"/>
              <w:rPr>
                <w:rFonts w:ascii="Times New Roman" w:hAnsi="Times New Roman"/>
                <w:sz w:val="24"/>
                <w:szCs w:val="24"/>
              </w:rPr>
            </w:pPr>
          </w:p>
        </w:tc>
        <w:tc>
          <w:tcPr>
            <w:tcW w:w="7513" w:type="dxa"/>
            <w:vMerge/>
            <w:tcBorders>
              <w:top w:val="nil"/>
              <w:bottom w:val="single" w:sz="4" w:space="0" w:color="auto"/>
            </w:tcBorders>
          </w:tcPr>
          <w:p w:rsidR="00C83D05" w:rsidRPr="00C83D05" w:rsidRDefault="00C83D05" w:rsidP="00C83D05">
            <w:pPr>
              <w:spacing w:line="240" w:lineRule="auto"/>
              <w:ind w:firstLine="0"/>
              <w:jc w:val="center"/>
              <w:rPr>
                <w:rFonts w:ascii="Times New Roman" w:hAnsi="Times New Roman"/>
                <w:sz w:val="24"/>
                <w:szCs w:val="24"/>
              </w:rPr>
            </w:pPr>
          </w:p>
        </w:tc>
        <w:tc>
          <w:tcPr>
            <w:tcW w:w="850" w:type="dxa"/>
            <w:vMerge/>
          </w:tcPr>
          <w:p w:rsidR="00C83D05" w:rsidRPr="00C83D05" w:rsidRDefault="00C83D05" w:rsidP="00C83D05">
            <w:pPr>
              <w:spacing w:line="240" w:lineRule="auto"/>
              <w:ind w:firstLine="0"/>
              <w:rPr>
                <w:rFonts w:ascii="Times New Roman" w:hAnsi="Times New Roman"/>
                <w:sz w:val="24"/>
                <w:szCs w:val="24"/>
              </w:rPr>
            </w:pPr>
          </w:p>
        </w:tc>
        <w:tc>
          <w:tcPr>
            <w:tcW w:w="2268" w:type="dxa"/>
            <w:tcBorders>
              <w:top w:val="nil"/>
            </w:tcBorders>
          </w:tcPr>
          <w:p w:rsidR="00C83D05" w:rsidRPr="00C83D05" w:rsidRDefault="00C83D05" w:rsidP="00C83D05">
            <w:pPr>
              <w:spacing w:line="240" w:lineRule="auto"/>
              <w:ind w:firstLine="0"/>
              <w:rPr>
                <w:rFonts w:ascii="Times New Roman" w:hAnsi="Times New Roman"/>
                <w:sz w:val="24"/>
                <w:szCs w:val="24"/>
              </w:rPr>
            </w:pPr>
          </w:p>
        </w:tc>
        <w:tc>
          <w:tcPr>
            <w:tcW w:w="2835" w:type="dxa"/>
            <w:tcBorders>
              <w:top w:val="nil"/>
            </w:tcBorders>
          </w:tcPr>
          <w:p w:rsidR="00C83D05" w:rsidRPr="00C83D05" w:rsidRDefault="00C83D05" w:rsidP="00C83D05">
            <w:pPr>
              <w:spacing w:line="240" w:lineRule="auto"/>
              <w:ind w:firstLine="0"/>
              <w:rPr>
                <w:rFonts w:ascii="Times New Roman" w:hAnsi="Times New Roman"/>
                <w:sz w:val="24"/>
                <w:szCs w:val="24"/>
              </w:rPr>
            </w:pPr>
          </w:p>
        </w:tc>
      </w:tr>
      <w:tr w:rsidR="00C83D05" w:rsidRPr="00C83D05" w:rsidTr="000C5043">
        <w:trPr>
          <w:cantSplit/>
          <w:trHeight w:val="195"/>
        </w:trPr>
        <w:tc>
          <w:tcPr>
            <w:tcW w:w="813" w:type="dxa"/>
          </w:tcPr>
          <w:p w:rsidR="00C83D05" w:rsidRPr="00C83D05" w:rsidRDefault="00C83D05" w:rsidP="00C83D05">
            <w:pPr>
              <w:spacing w:line="240" w:lineRule="auto"/>
              <w:ind w:firstLine="0"/>
              <w:jc w:val="center"/>
              <w:rPr>
                <w:rFonts w:ascii="Times New Roman" w:hAnsi="Times New Roman"/>
                <w:sz w:val="24"/>
                <w:szCs w:val="24"/>
              </w:rPr>
            </w:pPr>
          </w:p>
        </w:tc>
        <w:tc>
          <w:tcPr>
            <w:tcW w:w="992" w:type="dxa"/>
          </w:tcPr>
          <w:p w:rsidR="00C83D05" w:rsidRPr="00C83D05" w:rsidRDefault="00C83D05" w:rsidP="00C83D05">
            <w:pPr>
              <w:spacing w:line="240" w:lineRule="auto"/>
              <w:ind w:firstLine="0"/>
              <w:jc w:val="center"/>
              <w:rPr>
                <w:rFonts w:ascii="Times New Roman" w:hAnsi="Times New Roman"/>
                <w:sz w:val="24"/>
                <w:szCs w:val="24"/>
              </w:rPr>
            </w:pPr>
          </w:p>
        </w:tc>
        <w:tc>
          <w:tcPr>
            <w:tcW w:w="7513" w:type="dxa"/>
          </w:tcPr>
          <w:p w:rsidR="00C83D05" w:rsidRPr="00C83D05" w:rsidRDefault="00CE2B5E" w:rsidP="00C83D05">
            <w:pPr>
              <w:spacing w:line="240" w:lineRule="auto"/>
              <w:ind w:firstLine="0"/>
              <w:jc w:val="center"/>
              <w:rPr>
                <w:rFonts w:ascii="Times New Roman" w:hAnsi="Times New Roman"/>
                <w:b/>
                <w:bCs/>
                <w:sz w:val="24"/>
                <w:szCs w:val="24"/>
              </w:rPr>
            </w:pPr>
            <w:r>
              <w:rPr>
                <w:rFonts w:ascii="Times New Roman" w:hAnsi="Times New Roman"/>
                <w:b/>
                <w:bCs/>
                <w:sz w:val="24"/>
                <w:szCs w:val="24"/>
              </w:rPr>
              <w:t>Введение  (8</w:t>
            </w:r>
            <w:r w:rsidR="00C83D05" w:rsidRPr="00C83D05">
              <w:rPr>
                <w:rFonts w:ascii="Times New Roman" w:hAnsi="Times New Roman"/>
                <w:b/>
                <w:bCs/>
                <w:sz w:val="24"/>
                <w:szCs w:val="24"/>
              </w:rPr>
              <w:t xml:space="preserve"> ч)</w:t>
            </w:r>
          </w:p>
        </w:tc>
        <w:tc>
          <w:tcPr>
            <w:tcW w:w="850" w:type="dxa"/>
          </w:tcPr>
          <w:p w:rsidR="00C83D05" w:rsidRPr="00C83D05" w:rsidRDefault="00C83D05" w:rsidP="00C83D05">
            <w:pPr>
              <w:spacing w:line="240" w:lineRule="auto"/>
              <w:ind w:firstLine="0"/>
              <w:rPr>
                <w:rFonts w:ascii="Times New Roman" w:hAnsi="Times New Roman"/>
                <w:sz w:val="24"/>
                <w:szCs w:val="24"/>
              </w:rPr>
            </w:pPr>
          </w:p>
        </w:tc>
        <w:tc>
          <w:tcPr>
            <w:tcW w:w="2268" w:type="dxa"/>
          </w:tcPr>
          <w:p w:rsidR="00C83D05" w:rsidRPr="00C83D05" w:rsidRDefault="00C83D05" w:rsidP="00C83D05">
            <w:pPr>
              <w:spacing w:line="240" w:lineRule="auto"/>
              <w:ind w:firstLine="0"/>
              <w:jc w:val="center"/>
              <w:rPr>
                <w:rFonts w:ascii="Times New Roman" w:hAnsi="Times New Roman"/>
                <w:sz w:val="24"/>
                <w:szCs w:val="24"/>
              </w:rPr>
            </w:pPr>
          </w:p>
        </w:tc>
        <w:tc>
          <w:tcPr>
            <w:tcW w:w="2835" w:type="dxa"/>
          </w:tcPr>
          <w:p w:rsidR="00C83D05" w:rsidRPr="00C83D05" w:rsidRDefault="00C83D05" w:rsidP="00C83D05">
            <w:pPr>
              <w:spacing w:line="240" w:lineRule="auto"/>
              <w:ind w:firstLine="0"/>
              <w:jc w:val="center"/>
              <w:rPr>
                <w:rFonts w:ascii="Times New Roman" w:hAnsi="Times New Roman"/>
                <w:sz w:val="24"/>
                <w:szCs w:val="24"/>
              </w:rPr>
            </w:pPr>
          </w:p>
        </w:tc>
      </w:tr>
      <w:tr w:rsidR="00CE2B5E" w:rsidRPr="00C83D05" w:rsidTr="000C5043">
        <w:trPr>
          <w:cantSplit/>
          <w:trHeight w:val="345"/>
        </w:trPr>
        <w:tc>
          <w:tcPr>
            <w:tcW w:w="813" w:type="dxa"/>
          </w:tcPr>
          <w:p w:rsidR="00CE2B5E" w:rsidRPr="00C83D05" w:rsidRDefault="00CE2B5E"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992" w:type="dxa"/>
          </w:tcPr>
          <w:p w:rsidR="00CE2B5E" w:rsidRPr="00C83D05" w:rsidRDefault="00CE2B5E"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7513" w:type="dxa"/>
          </w:tcPr>
          <w:p w:rsidR="00CE2B5E" w:rsidRPr="00C83D05" w:rsidRDefault="00CE2B5E" w:rsidP="00C83D05">
            <w:pPr>
              <w:spacing w:line="240" w:lineRule="auto"/>
              <w:ind w:firstLine="0"/>
              <w:rPr>
                <w:rFonts w:ascii="Times New Roman" w:hAnsi="Times New Roman"/>
                <w:b/>
                <w:bCs/>
                <w:sz w:val="24"/>
                <w:szCs w:val="24"/>
              </w:rPr>
            </w:pPr>
            <w:r>
              <w:rPr>
                <w:rFonts w:ascii="Times New Roman" w:hAnsi="Times New Roman"/>
                <w:sz w:val="24"/>
                <w:szCs w:val="24"/>
              </w:rPr>
              <w:t xml:space="preserve">Общая биология как наука. </w:t>
            </w:r>
            <w:r w:rsidRPr="00C83D05">
              <w:rPr>
                <w:rFonts w:ascii="Times New Roman" w:hAnsi="Times New Roman"/>
                <w:sz w:val="24"/>
                <w:szCs w:val="24"/>
              </w:rPr>
              <w:t>Краткая  история  развития  биологии.</w:t>
            </w:r>
          </w:p>
        </w:tc>
        <w:tc>
          <w:tcPr>
            <w:tcW w:w="850" w:type="dxa"/>
          </w:tcPr>
          <w:p w:rsidR="00CE2B5E" w:rsidRPr="00C83D05" w:rsidRDefault="00CE2B5E"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CE2B5E" w:rsidRPr="00C83D05" w:rsidRDefault="00CE2B5E" w:rsidP="00C83D05">
            <w:pPr>
              <w:spacing w:line="240" w:lineRule="auto"/>
              <w:ind w:firstLine="0"/>
              <w:jc w:val="center"/>
              <w:rPr>
                <w:rFonts w:ascii="Times New Roman" w:hAnsi="Times New Roman"/>
                <w:sz w:val="24"/>
                <w:szCs w:val="24"/>
              </w:rPr>
            </w:pPr>
          </w:p>
        </w:tc>
        <w:tc>
          <w:tcPr>
            <w:tcW w:w="2835" w:type="dxa"/>
          </w:tcPr>
          <w:p w:rsidR="00CE2B5E" w:rsidRPr="00C83D05" w:rsidRDefault="00CE2B5E" w:rsidP="00C83D05">
            <w:pPr>
              <w:spacing w:line="240" w:lineRule="auto"/>
              <w:ind w:firstLine="0"/>
              <w:jc w:val="center"/>
              <w:rPr>
                <w:rFonts w:ascii="Times New Roman" w:hAnsi="Times New Roman"/>
                <w:sz w:val="24"/>
                <w:szCs w:val="24"/>
              </w:rPr>
            </w:pPr>
          </w:p>
        </w:tc>
      </w:tr>
      <w:tr w:rsidR="00CE2B5E" w:rsidRPr="00C83D05" w:rsidTr="000C5043">
        <w:trPr>
          <w:cantSplit/>
          <w:trHeight w:val="345"/>
        </w:trPr>
        <w:tc>
          <w:tcPr>
            <w:tcW w:w="813" w:type="dxa"/>
          </w:tcPr>
          <w:p w:rsidR="00CE2B5E" w:rsidRPr="00C83D05" w:rsidRDefault="00CE2B5E" w:rsidP="00C83D05">
            <w:pPr>
              <w:spacing w:line="240" w:lineRule="auto"/>
              <w:ind w:firstLine="0"/>
              <w:jc w:val="center"/>
              <w:rPr>
                <w:rFonts w:ascii="Times New Roman" w:hAnsi="Times New Roman"/>
                <w:sz w:val="24"/>
                <w:szCs w:val="24"/>
              </w:rPr>
            </w:pPr>
            <w:r>
              <w:rPr>
                <w:rFonts w:ascii="Times New Roman" w:hAnsi="Times New Roman"/>
                <w:sz w:val="24"/>
                <w:szCs w:val="24"/>
              </w:rPr>
              <w:t>2</w:t>
            </w:r>
          </w:p>
        </w:tc>
        <w:tc>
          <w:tcPr>
            <w:tcW w:w="992" w:type="dxa"/>
          </w:tcPr>
          <w:p w:rsidR="00CE2B5E" w:rsidRPr="00C83D05" w:rsidRDefault="00CE2B5E" w:rsidP="00F524BA">
            <w:pPr>
              <w:spacing w:line="240" w:lineRule="auto"/>
              <w:ind w:firstLine="0"/>
              <w:jc w:val="center"/>
              <w:rPr>
                <w:rFonts w:ascii="Times New Roman" w:hAnsi="Times New Roman"/>
                <w:sz w:val="24"/>
                <w:szCs w:val="24"/>
              </w:rPr>
            </w:pPr>
            <w:r>
              <w:rPr>
                <w:rFonts w:ascii="Times New Roman" w:hAnsi="Times New Roman"/>
                <w:sz w:val="24"/>
                <w:szCs w:val="24"/>
              </w:rPr>
              <w:t>2</w:t>
            </w:r>
          </w:p>
        </w:tc>
        <w:tc>
          <w:tcPr>
            <w:tcW w:w="7513" w:type="dxa"/>
          </w:tcPr>
          <w:p w:rsidR="00CE2B5E" w:rsidRDefault="00CE2B5E" w:rsidP="00C83D05">
            <w:pPr>
              <w:spacing w:line="240" w:lineRule="auto"/>
              <w:ind w:firstLine="0"/>
              <w:rPr>
                <w:rFonts w:ascii="Times New Roman" w:hAnsi="Times New Roman"/>
                <w:sz w:val="24"/>
                <w:szCs w:val="24"/>
              </w:rPr>
            </w:pPr>
            <w:r>
              <w:rPr>
                <w:rFonts w:ascii="Times New Roman" w:hAnsi="Times New Roman"/>
                <w:sz w:val="24"/>
                <w:szCs w:val="24"/>
              </w:rPr>
              <w:t>Современные направления в биологии</w:t>
            </w:r>
          </w:p>
        </w:tc>
        <w:tc>
          <w:tcPr>
            <w:tcW w:w="850" w:type="dxa"/>
          </w:tcPr>
          <w:p w:rsidR="00CE2B5E" w:rsidRPr="00C83D05" w:rsidRDefault="00CE2B5E" w:rsidP="00C83D05">
            <w:pPr>
              <w:spacing w:line="240" w:lineRule="auto"/>
              <w:ind w:firstLine="0"/>
              <w:jc w:val="center"/>
              <w:rPr>
                <w:rFonts w:ascii="Times New Roman" w:hAnsi="Times New Roman"/>
                <w:sz w:val="24"/>
                <w:szCs w:val="24"/>
              </w:rPr>
            </w:pPr>
          </w:p>
        </w:tc>
        <w:tc>
          <w:tcPr>
            <w:tcW w:w="2268" w:type="dxa"/>
          </w:tcPr>
          <w:p w:rsidR="00CE2B5E" w:rsidRPr="00C83D05" w:rsidRDefault="00CE2B5E" w:rsidP="00C83D05">
            <w:pPr>
              <w:spacing w:line="240" w:lineRule="auto"/>
              <w:ind w:firstLine="0"/>
              <w:jc w:val="center"/>
              <w:rPr>
                <w:rFonts w:ascii="Times New Roman" w:hAnsi="Times New Roman"/>
                <w:sz w:val="24"/>
                <w:szCs w:val="24"/>
              </w:rPr>
            </w:pPr>
          </w:p>
        </w:tc>
        <w:tc>
          <w:tcPr>
            <w:tcW w:w="2835" w:type="dxa"/>
          </w:tcPr>
          <w:p w:rsidR="00CE2B5E" w:rsidRPr="00C83D05" w:rsidRDefault="00CE2B5E" w:rsidP="00C83D05">
            <w:pPr>
              <w:spacing w:line="240" w:lineRule="auto"/>
              <w:ind w:firstLine="0"/>
              <w:jc w:val="center"/>
              <w:rPr>
                <w:rFonts w:ascii="Times New Roman" w:hAnsi="Times New Roman"/>
                <w:sz w:val="24"/>
                <w:szCs w:val="24"/>
              </w:rPr>
            </w:pPr>
          </w:p>
        </w:tc>
      </w:tr>
      <w:tr w:rsidR="00CE2B5E" w:rsidRPr="00C83D05" w:rsidTr="000C5043">
        <w:tc>
          <w:tcPr>
            <w:tcW w:w="813" w:type="dxa"/>
          </w:tcPr>
          <w:p w:rsidR="00CE2B5E" w:rsidRPr="00C83D05" w:rsidRDefault="00CE2B5E"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3</w:t>
            </w:r>
          </w:p>
        </w:tc>
        <w:tc>
          <w:tcPr>
            <w:tcW w:w="992" w:type="dxa"/>
          </w:tcPr>
          <w:p w:rsidR="00CE2B5E" w:rsidRPr="00C83D05" w:rsidRDefault="00CE2B5E"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3</w:t>
            </w:r>
          </w:p>
        </w:tc>
        <w:tc>
          <w:tcPr>
            <w:tcW w:w="7513" w:type="dxa"/>
          </w:tcPr>
          <w:p w:rsidR="00CE2B5E" w:rsidRPr="00C83D05" w:rsidRDefault="00CE2B5E" w:rsidP="00C83D05">
            <w:pPr>
              <w:spacing w:line="240" w:lineRule="auto"/>
              <w:ind w:firstLine="0"/>
              <w:rPr>
                <w:rFonts w:ascii="Times New Roman" w:hAnsi="Times New Roman"/>
                <w:sz w:val="24"/>
                <w:szCs w:val="24"/>
              </w:rPr>
            </w:pPr>
            <w:r>
              <w:rPr>
                <w:rFonts w:ascii="Times New Roman" w:hAnsi="Times New Roman"/>
                <w:sz w:val="24"/>
                <w:szCs w:val="24"/>
              </w:rPr>
              <w:t xml:space="preserve">Объект изучения биологии. </w:t>
            </w:r>
            <w:r w:rsidRPr="00C83D05">
              <w:rPr>
                <w:rFonts w:ascii="Times New Roman" w:hAnsi="Times New Roman"/>
                <w:sz w:val="24"/>
                <w:szCs w:val="24"/>
              </w:rPr>
              <w:t>Сущность  жизни  и  свойства  живого.</w:t>
            </w:r>
          </w:p>
        </w:tc>
        <w:tc>
          <w:tcPr>
            <w:tcW w:w="850" w:type="dxa"/>
          </w:tcPr>
          <w:p w:rsidR="00CE2B5E" w:rsidRPr="00C83D05" w:rsidRDefault="00CE2B5E"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CE2B5E" w:rsidRPr="00C83D05" w:rsidRDefault="00CE2B5E" w:rsidP="00C83D05">
            <w:pPr>
              <w:spacing w:line="240" w:lineRule="auto"/>
              <w:ind w:firstLine="0"/>
              <w:jc w:val="center"/>
              <w:rPr>
                <w:rFonts w:ascii="Times New Roman" w:hAnsi="Times New Roman"/>
                <w:sz w:val="24"/>
                <w:szCs w:val="24"/>
              </w:rPr>
            </w:pPr>
          </w:p>
        </w:tc>
        <w:tc>
          <w:tcPr>
            <w:tcW w:w="2835" w:type="dxa"/>
          </w:tcPr>
          <w:p w:rsidR="00CE2B5E" w:rsidRPr="00C83D05" w:rsidRDefault="00CE2B5E" w:rsidP="00C83D05">
            <w:pPr>
              <w:spacing w:line="240" w:lineRule="auto"/>
              <w:ind w:firstLine="0"/>
              <w:jc w:val="center"/>
              <w:rPr>
                <w:rFonts w:ascii="Times New Roman" w:hAnsi="Times New Roman"/>
                <w:sz w:val="24"/>
                <w:szCs w:val="24"/>
              </w:rPr>
            </w:pPr>
          </w:p>
        </w:tc>
      </w:tr>
      <w:tr w:rsidR="00CE2B5E" w:rsidRPr="00C83D05" w:rsidTr="000C5043">
        <w:tc>
          <w:tcPr>
            <w:tcW w:w="813" w:type="dxa"/>
          </w:tcPr>
          <w:p w:rsidR="00CE2B5E" w:rsidRPr="00C83D05" w:rsidRDefault="00CE2B5E" w:rsidP="00C83D05">
            <w:pPr>
              <w:spacing w:line="240" w:lineRule="auto"/>
              <w:ind w:firstLine="0"/>
              <w:jc w:val="center"/>
              <w:rPr>
                <w:rFonts w:ascii="Times New Roman" w:hAnsi="Times New Roman"/>
                <w:sz w:val="24"/>
                <w:szCs w:val="24"/>
              </w:rPr>
            </w:pPr>
            <w:r>
              <w:rPr>
                <w:rFonts w:ascii="Times New Roman" w:hAnsi="Times New Roman"/>
                <w:sz w:val="24"/>
                <w:szCs w:val="24"/>
              </w:rPr>
              <w:t>4</w:t>
            </w:r>
          </w:p>
        </w:tc>
        <w:tc>
          <w:tcPr>
            <w:tcW w:w="992" w:type="dxa"/>
          </w:tcPr>
          <w:p w:rsidR="00CE2B5E" w:rsidRPr="00C83D05" w:rsidRDefault="00CE2B5E" w:rsidP="00F524BA">
            <w:pPr>
              <w:spacing w:line="240" w:lineRule="auto"/>
              <w:ind w:firstLine="0"/>
              <w:jc w:val="center"/>
              <w:rPr>
                <w:rFonts w:ascii="Times New Roman" w:hAnsi="Times New Roman"/>
                <w:sz w:val="24"/>
                <w:szCs w:val="24"/>
              </w:rPr>
            </w:pPr>
            <w:r>
              <w:rPr>
                <w:rFonts w:ascii="Times New Roman" w:hAnsi="Times New Roman"/>
                <w:sz w:val="24"/>
                <w:szCs w:val="24"/>
              </w:rPr>
              <w:t>4</w:t>
            </w:r>
          </w:p>
        </w:tc>
        <w:tc>
          <w:tcPr>
            <w:tcW w:w="7513" w:type="dxa"/>
          </w:tcPr>
          <w:p w:rsidR="00CE2B5E" w:rsidRDefault="00CE2B5E" w:rsidP="00C83D05">
            <w:pPr>
              <w:spacing w:line="240" w:lineRule="auto"/>
              <w:ind w:firstLine="0"/>
              <w:rPr>
                <w:rFonts w:ascii="Times New Roman" w:hAnsi="Times New Roman"/>
                <w:sz w:val="24"/>
                <w:szCs w:val="24"/>
              </w:rPr>
            </w:pPr>
            <w:r>
              <w:rPr>
                <w:rFonts w:ascii="Times New Roman" w:hAnsi="Times New Roman"/>
                <w:sz w:val="24"/>
                <w:szCs w:val="24"/>
              </w:rPr>
              <w:t>Методы научного познания в биологии</w:t>
            </w:r>
          </w:p>
        </w:tc>
        <w:tc>
          <w:tcPr>
            <w:tcW w:w="850" w:type="dxa"/>
          </w:tcPr>
          <w:p w:rsidR="00CE2B5E" w:rsidRPr="00C83D05" w:rsidRDefault="00CE2B5E" w:rsidP="00C83D05">
            <w:pPr>
              <w:spacing w:line="240" w:lineRule="auto"/>
              <w:ind w:firstLine="0"/>
              <w:jc w:val="center"/>
              <w:rPr>
                <w:rFonts w:ascii="Times New Roman" w:hAnsi="Times New Roman"/>
                <w:sz w:val="24"/>
                <w:szCs w:val="24"/>
              </w:rPr>
            </w:pPr>
          </w:p>
        </w:tc>
        <w:tc>
          <w:tcPr>
            <w:tcW w:w="2268" w:type="dxa"/>
          </w:tcPr>
          <w:p w:rsidR="00CE2B5E" w:rsidRPr="00C83D05" w:rsidRDefault="00CE2B5E" w:rsidP="00C83D05">
            <w:pPr>
              <w:spacing w:line="240" w:lineRule="auto"/>
              <w:ind w:firstLine="0"/>
              <w:jc w:val="center"/>
              <w:rPr>
                <w:rFonts w:ascii="Times New Roman" w:hAnsi="Times New Roman"/>
                <w:sz w:val="24"/>
                <w:szCs w:val="24"/>
              </w:rPr>
            </w:pPr>
          </w:p>
        </w:tc>
        <w:tc>
          <w:tcPr>
            <w:tcW w:w="2835" w:type="dxa"/>
          </w:tcPr>
          <w:p w:rsidR="00CE2B5E" w:rsidRPr="00C83D05" w:rsidRDefault="00CE2B5E" w:rsidP="00C83D05">
            <w:pPr>
              <w:spacing w:line="240" w:lineRule="auto"/>
              <w:ind w:firstLine="0"/>
              <w:jc w:val="center"/>
              <w:rPr>
                <w:rFonts w:ascii="Times New Roman" w:hAnsi="Times New Roman"/>
                <w:sz w:val="24"/>
                <w:szCs w:val="24"/>
              </w:rPr>
            </w:pPr>
          </w:p>
        </w:tc>
      </w:tr>
      <w:tr w:rsidR="00CE2B5E" w:rsidRPr="00C83D05" w:rsidTr="000C5043">
        <w:tc>
          <w:tcPr>
            <w:tcW w:w="813" w:type="dxa"/>
          </w:tcPr>
          <w:p w:rsidR="00CE2B5E" w:rsidRPr="00C83D05" w:rsidRDefault="00CE2B5E" w:rsidP="00C83D05">
            <w:pPr>
              <w:spacing w:line="240" w:lineRule="auto"/>
              <w:ind w:firstLine="0"/>
              <w:jc w:val="center"/>
              <w:rPr>
                <w:rFonts w:ascii="Times New Roman" w:hAnsi="Times New Roman"/>
                <w:sz w:val="24"/>
                <w:szCs w:val="24"/>
              </w:rPr>
            </w:pPr>
            <w:r>
              <w:rPr>
                <w:rFonts w:ascii="Times New Roman" w:hAnsi="Times New Roman"/>
                <w:sz w:val="24"/>
                <w:szCs w:val="24"/>
              </w:rPr>
              <w:t>5</w:t>
            </w:r>
          </w:p>
        </w:tc>
        <w:tc>
          <w:tcPr>
            <w:tcW w:w="992" w:type="dxa"/>
          </w:tcPr>
          <w:p w:rsidR="00CE2B5E" w:rsidRPr="00C83D05" w:rsidRDefault="00CE2B5E" w:rsidP="00F524BA">
            <w:pPr>
              <w:spacing w:line="240" w:lineRule="auto"/>
              <w:ind w:firstLine="0"/>
              <w:jc w:val="center"/>
              <w:rPr>
                <w:rFonts w:ascii="Times New Roman" w:hAnsi="Times New Roman"/>
                <w:sz w:val="24"/>
                <w:szCs w:val="24"/>
              </w:rPr>
            </w:pPr>
            <w:r>
              <w:rPr>
                <w:rFonts w:ascii="Times New Roman" w:hAnsi="Times New Roman"/>
                <w:sz w:val="24"/>
                <w:szCs w:val="24"/>
              </w:rPr>
              <w:t>5</w:t>
            </w:r>
          </w:p>
        </w:tc>
        <w:tc>
          <w:tcPr>
            <w:tcW w:w="7513" w:type="dxa"/>
          </w:tcPr>
          <w:p w:rsidR="00CE2B5E" w:rsidRDefault="00CE2B5E" w:rsidP="00C83D05">
            <w:pPr>
              <w:spacing w:line="240" w:lineRule="auto"/>
              <w:ind w:firstLine="0"/>
              <w:rPr>
                <w:rFonts w:ascii="Times New Roman" w:hAnsi="Times New Roman"/>
                <w:sz w:val="24"/>
                <w:szCs w:val="24"/>
              </w:rPr>
            </w:pPr>
            <w:r>
              <w:rPr>
                <w:rFonts w:ascii="Times New Roman" w:hAnsi="Times New Roman"/>
                <w:sz w:val="24"/>
                <w:szCs w:val="24"/>
              </w:rPr>
              <w:t>Модель научного метода</w:t>
            </w:r>
          </w:p>
        </w:tc>
        <w:tc>
          <w:tcPr>
            <w:tcW w:w="850" w:type="dxa"/>
          </w:tcPr>
          <w:p w:rsidR="00CE2B5E" w:rsidRPr="00C83D05" w:rsidRDefault="00CE2B5E" w:rsidP="00C83D05">
            <w:pPr>
              <w:spacing w:line="240" w:lineRule="auto"/>
              <w:ind w:firstLine="0"/>
              <w:jc w:val="center"/>
              <w:rPr>
                <w:rFonts w:ascii="Times New Roman" w:hAnsi="Times New Roman"/>
                <w:sz w:val="24"/>
                <w:szCs w:val="24"/>
              </w:rPr>
            </w:pPr>
          </w:p>
        </w:tc>
        <w:tc>
          <w:tcPr>
            <w:tcW w:w="2268" w:type="dxa"/>
          </w:tcPr>
          <w:p w:rsidR="00CE2B5E" w:rsidRPr="00C83D05" w:rsidRDefault="00CE2B5E" w:rsidP="00C83D05">
            <w:pPr>
              <w:spacing w:line="240" w:lineRule="auto"/>
              <w:ind w:firstLine="0"/>
              <w:jc w:val="center"/>
              <w:rPr>
                <w:rFonts w:ascii="Times New Roman" w:hAnsi="Times New Roman"/>
                <w:sz w:val="24"/>
                <w:szCs w:val="24"/>
              </w:rPr>
            </w:pPr>
          </w:p>
        </w:tc>
        <w:tc>
          <w:tcPr>
            <w:tcW w:w="2835" w:type="dxa"/>
          </w:tcPr>
          <w:p w:rsidR="00CE2B5E" w:rsidRPr="00C83D05" w:rsidRDefault="00CE2B5E" w:rsidP="00C83D05">
            <w:pPr>
              <w:spacing w:line="240" w:lineRule="auto"/>
              <w:ind w:firstLine="0"/>
              <w:jc w:val="center"/>
              <w:rPr>
                <w:rFonts w:ascii="Times New Roman" w:hAnsi="Times New Roman"/>
                <w:sz w:val="24"/>
                <w:szCs w:val="24"/>
              </w:rPr>
            </w:pPr>
          </w:p>
        </w:tc>
      </w:tr>
      <w:tr w:rsidR="00CE2B5E" w:rsidRPr="00C83D05" w:rsidTr="000C5043">
        <w:tc>
          <w:tcPr>
            <w:tcW w:w="813" w:type="dxa"/>
          </w:tcPr>
          <w:p w:rsidR="00CE2B5E" w:rsidRPr="00C83D05" w:rsidRDefault="00CE2B5E" w:rsidP="00C83D05">
            <w:pPr>
              <w:spacing w:line="240" w:lineRule="auto"/>
              <w:ind w:firstLine="0"/>
              <w:jc w:val="center"/>
              <w:rPr>
                <w:rFonts w:ascii="Times New Roman" w:hAnsi="Times New Roman"/>
                <w:sz w:val="24"/>
                <w:szCs w:val="24"/>
              </w:rPr>
            </w:pPr>
            <w:r>
              <w:rPr>
                <w:rFonts w:ascii="Times New Roman" w:hAnsi="Times New Roman"/>
                <w:sz w:val="24"/>
                <w:szCs w:val="24"/>
              </w:rPr>
              <w:t>6</w:t>
            </w:r>
          </w:p>
        </w:tc>
        <w:tc>
          <w:tcPr>
            <w:tcW w:w="992" w:type="dxa"/>
          </w:tcPr>
          <w:p w:rsidR="00CE2B5E" w:rsidRPr="00C83D05" w:rsidRDefault="00CE2B5E" w:rsidP="00F524BA">
            <w:pPr>
              <w:spacing w:line="240" w:lineRule="auto"/>
              <w:ind w:firstLine="0"/>
              <w:jc w:val="center"/>
              <w:rPr>
                <w:rFonts w:ascii="Times New Roman" w:hAnsi="Times New Roman"/>
                <w:sz w:val="24"/>
                <w:szCs w:val="24"/>
              </w:rPr>
            </w:pPr>
            <w:r>
              <w:rPr>
                <w:rFonts w:ascii="Times New Roman" w:hAnsi="Times New Roman"/>
                <w:sz w:val="24"/>
                <w:szCs w:val="24"/>
              </w:rPr>
              <w:t>6</w:t>
            </w:r>
          </w:p>
        </w:tc>
        <w:tc>
          <w:tcPr>
            <w:tcW w:w="7513" w:type="dxa"/>
          </w:tcPr>
          <w:p w:rsidR="00CE2B5E" w:rsidRPr="00C83D05" w:rsidRDefault="00CE2B5E" w:rsidP="00C83D05">
            <w:pPr>
              <w:spacing w:line="240" w:lineRule="auto"/>
              <w:ind w:firstLine="0"/>
              <w:rPr>
                <w:rFonts w:ascii="Times New Roman" w:hAnsi="Times New Roman"/>
                <w:sz w:val="24"/>
                <w:szCs w:val="24"/>
              </w:rPr>
            </w:pPr>
            <w:r w:rsidRPr="00C83D05">
              <w:rPr>
                <w:rFonts w:ascii="Times New Roman" w:hAnsi="Times New Roman"/>
                <w:sz w:val="24"/>
                <w:szCs w:val="24"/>
              </w:rPr>
              <w:t>Уровни  организации  живой  материи.</w:t>
            </w:r>
          </w:p>
        </w:tc>
        <w:tc>
          <w:tcPr>
            <w:tcW w:w="850" w:type="dxa"/>
          </w:tcPr>
          <w:p w:rsidR="00CE2B5E" w:rsidRPr="00C83D05" w:rsidRDefault="00CE2B5E"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CE2B5E" w:rsidRPr="00C83D05" w:rsidRDefault="00CE2B5E" w:rsidP="00C83D05">
            <w:pPr>
              <w:spacing w:line="240" w:lineRule="auto"/>
              <w:ind w:firstLine="0"/>
              <w:jc w:val="center"/>
              <w:rPr>
                <w:rFonts w:ascii="Times New Roman" w:hAnsi="Times New Roman"/>
                <w:sz w:val="24"/>
                <w:szCs w:val="24"/>
              </w:rPr>
            </w:pPr>
          </w:p>
        </w:tc>
        <w:tc>
          <w:tcPr>
            <w:tcW w:w="2835" w:type="dxa"/>
          </w:tcPr>
          <w:p w:rsidR="00CE2B5E" w:rsidRPr="00C83D05" w:rsidRDefault="00CE2B5E" w:rsidP="00C83D05">
            <w:pPr>
              <w:spacing w:line="240" w:lineRule="auto"/>
              <w:ind w:firstLine="0"/>
              <w:jc w:val="center"/>
              <w:rPr>
                <w:rFonts w:ascii="Times New Roman" w:hAnsi="Times New Roman"/>
                <w:sz w:val="24"/>
                <w:szCs w:val="24"/>
              </w:rPr>
            </w:pPr>
          </w:p>
        </w:tc>
      </w:tr>
      <w:tr w:rsidR="00CE2B5E" w:rsidRPr="00C83D05" w:rsidTr="000C5043">
        <w:tc>
          <w:tcPr>
            <w:tcW w:w="813" w:type="dxa"/>
          </w:tcPr>
          <w:p w:rsidR="00CE2B5E" w:rsidRPr="00C83D05" w:rsidRDefault="00CE2B5E" w:rsidP="00C83D05">
            <w:pPr>
              <w:spacing w:line="240" w:lineRule="auto"/>
              <w:ind w:firstLine="0"/>
              <w:jc w:val="center"/>
              <w:rPr>
                <w:rFonts w:ascii="Times New Roman" w:hAnsi="Times New Roman"/>
                <w:sz w:val="24"/>
                <w:szCs w:val="24"/>
              </w:rPr>
            </w:pPr>
            <w:r>
              <w:rPr>
                <w:rFonts w:ascii="Times New Roman" w:hAnsi="Times New Roman"/>
                <w:sz w:val="24"/>
                <w:szCs w:val="24"/>
              </w:rPr>
              <w:t>7</w:t>
            </w:r>
          </w:p>
        </w:tc>
        <w:tc>
          <w:tcPr>
            <w:tcW w:w="992" w:type="dxa"/>
          </w:tcPr>
          <w:p w:rsidR="00CE2B5E" w:rsidRPr="00C83D05" w:rsidRDefault="00CE2B5E" w:rsidP="00F524BA">
            <w:pPr>
              <w:spacing w:line="240" w:lineRule="auto"/>
              <w:ind w:firstLine="0"/>
              <w:jc w:val="center"/>
              <w:rPr>
                <w:rFonts w:ascii="Times New Roman" w:hAnsi="Times New Roman"/>
                <w:sz w:val="24"/>
                <w:szCs w:val="24"/>
              </w:rPr>
            </w:pPr>
            <w:r>
              <w:rPr>
                <w:rFonts w:ascii="Times New Roman" w:hAnsi="Times New Roman"/>
                <w:sz w:val="24"/>
                <w:szCs w:val="24"/>
              </w:rPr>
              <w:t>7</w:t>
            </w:r>
          </w:p>
        </w:tc>
        <w:tc>
          <w:tcPr>
            <w:tcW w:w="7513" w:type="dxa"/>
          </w:tcPr>
          <w:p w:rsidR="00CE2B5E" w:rsidRPr="00C83D05" w:rsidRDefault="00CE2B5E" w:rsidP="00C83D05">
            <w:pPr>
              <w:spacing w:line="240" w:lineRule="auto"/>
              <w:ind w:firstLine="0"/>
              <w:rPr>
                <w:rFonts w:ascii="Times New Roman" w:hAnsi="Times New Roman"/>
                <w:sz w:val="24"/>
                <w:szCs w:val="24"/>
              </w:rPr>
            </w:pPr>
            <w:r w:rsidRPr="00C83D05">
              <w:rPr>
                <w:rFonts w:ascii="Times New Roman" w:hAnsi="Times New Roman"/>
                <w:b/>
                <w:color w:val="000000"/>
                <w:sz w:val="24"/>
                <w:szCs w:val="24"/>
              </w:rPr>
              <w:t>Лабораторная работа № 1.</w:t>
            </w:r>
            <w:r w:rsidRPr="00C83D05">
              <w:rPr>
                <w:rFonts w:ascii="Times New Roman" w:hAnsi="Times New Roman"/>
                <w:color w:val="000000"/>
                <w:sz w:val="24"/>
                <w:szCs w:val="24"/>
              </w:rPr>
              <w:t xml:space="preserve"> Механизмы </w:t>
            </w:r>
            <w:proofErr w:type="spellStart"/>
            <w:r w:rsidRPr="00C83D05">
              <w:rPr>
                <w:rFonts w:ascii="Times New Roman" w:hAnsi="Times New Roman"/>
                <w:color w:val="000000"/>
                <w:sz w:val="24"/>
                <w:szCs w:val="24"/>
              </w:rPr>
              <w:t>саморегуляции</w:t>
            </w:r>
            <w:proofErr w:type="spellEnd"/>
          </w:p>
        </w:tc>
        <w:tc>
          <w:tcPr>
            <w:tcW w:w="850" w:type="dxa"/>
          </w:tcPr>
          <w:p w:rsidR="00CE2B5E" w:rsidRPr="00C83D05" w:rsidRDefault="00CE2B5E"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CE2B5E" w:rsidRPr="00C83D05" w:rsidRDefault="00CE2B5E" w:rsidP="00C83D05">
            <w:pPr>
              <w:spacing w:line="240" w:lineRule="auto"/>
              <w:ind w:firstLine="0"/>
              <w:jc w:val="center"/>
              <w:rPr>
                <w:rFonts w:ascii="Times New Roman" w:hAnsi="Times New Roman"/>
                <w:sz w:val="24"/>
                <w:szCs w:val="24"/>
              </w:rPr>
            </w:pPr>
          </w:p>
        </w:tc>
        <w:tc>
          <w:tcPr>
            <w:tcW w:w="2835" w:type="dxa"/>
          </w:tcPr>
          <w:p w:rsidR="00CE2B5E" w:rsidRPr="00C83D05" w:rsidRDefault="00CE2B5E" w:rsidP="00C83D05">
            <w:pPr>
              <w:spacing w:line="240" w:lineRule="auto"/>
              <w:ind w:firstLine="0"/>
              <w:jc w:val="center"/>
              <w:rPr>
                <w:rFonts w:ascii="Times New Roman" w:hAnsi="Times New Roman"/>
                <w:sz w:val="24"/>
                <w:szCs w:val="24"/>
              </w:rPr>
            </w:pPr>
          </w:p>
        </w:tc>
      </w:tr>
      <w:tr w:rsidR="00CE2B5E" w:rsidRPr="00C83D05" w:rsidTr="000C5043">
        <w:tc>
          <w:tcPr>
            <w:tcW w:w="813" w:type="dxa"/>
          </w:tcPr>
          <w:p w:rsidR="00CE2B5E" w:rsidRPr="00C83D05" w:rsidRDefault="00CE2B5E" w:rsidP="00C83D05">
            <w:pPr>
              <w:spacing w:line="240" w:lineRule="auto"/>
              <w:ind w:firstLine="0"/>
              <w:jc w:val="center"/>
              <w:rPr>
                <w:rFonts w:ascii="Times New Roman" w:hAnsi="Times New Roman"/>
                <w:sz w:val="24"/>
                <w:szCs w:val="24"/>
              </w:rPr>
            </w:pPr>
            <w:r>
              <w:rPr>
                <w:rFonts w:ascii="Times New Roman" w:hAnsi="Times New Roman"/>
                <w:sz w:val="24"/>
                <w:szCs w:val="24"/>
              </w:rPr>
              <w:t>8</w:t>
            </w:r>
          </w:p>
        </w:tc>
        <w:tc>
          <w:tcPr>
            <w:tcW w:w="992" w:type="dxa"/>
          </w:tcPr>
          <w:p w:rsidR="00CE2B5E" w:rsidRPr="00C83D05" w:rsidRDefault="00CE2B5E" w:rsidP="00F524BA">
            <w:pPr>
              <w:spacing w:line="240" w:lineRule="auto"/>
              <w:ind w:firstLine="0"/>
              <w:jc w:val="center"/>
              <w:rPr>
                <w:rFonts w:ascii="Times New Roman" w:hAnsi="Times New Roman"/>
                <w:sz w:val="24"/>
                <w:szCs w:val="24"/>
              </w:rPr>
            </w:pPr>
            <w:r>
              <w:rPr>
                <w:rFonts w:ascii="Times New Roman" w:hAnsi="Times New Roman"/>
                <w:sz w:val="24"/>
                <w:szCs w:val="24"/>
              </w:rPr>
              <w:t>8</w:t>
            </w:r>
          </w:p>
        </w:tc>
        <w:tc>
          <w:tcPr>
            <w:tcW w:w="7513" w:type="dxa"/>
          </w:tcPr>
          <w:p w:rsidR="00CE2B5E" w:rsidRPr="00C83D05" w:rsidRDefault="00CE2B5E" w:rsidP="00CE2B5E">
            <w:pPr>
              <w:spacing w:line="240" w:lineRule="auto"/>
              <w:ind w:firstLine="0"/>
              <w:rPr>
                <w:rFonts w:ascii="Times New Roman" w:hAnsi="Times New Roman"/>
                <w:sz w:val="24"/>
                <w:szCs w:val="24"/>
              </w:rPr>
            </w:pPr>
            <w:r w:rsidRPr="00C83D05">
              <w:rPr>
                <w:rFonts w:ascii="Times New Roman" w:hAnsi="Times New Roman"/>
                <w:sz w:val="24"/>
                <w:szCs w:val="24"/>
              </w:rPr>
              <w:t xml:space="preserve"> </w:t>
            </w:r>
            <w:r>
              <w:rPr>
                <w:rFonts w:ascii="Times New Roman" w:hAnsi="Times New Roman"/>
                <w:b/>
                <w:sz w:val="24"/>
                <w:szCs w:val="24"/>
              </w:rPr>
              <w:t>Срез знаний по теме</w:t>
            </w:r>
            <w:r w:rsidRPr="00C83D05">
              <w:rPr>
                <w:rFonts w:ascii="Times New Roman" w:hAnsi="Times New Roman"/>
                <w:sz w:val="24"/>
                <w:szCs w:val="24"/>
              </w:rPr>
              <w:t xml:space="preserve"> «Введение».</w:t>
            </w:r>
          </w:p>
        </w:tc>
        <w:tc>
          <w:tcPr>
            <w:tcW w:w="850" w:type="dxa"/>
          </w:tcPr>
          <w:p w:rsidR="00CE2B5E" w:rsidRPr="00C83D05" w:rsidRDefault="00CE2B5E"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CE2B5E" w:rsidRPr="00C83D05" w:rsidRDefault="00CE2B5E" w:rsidP="00C83D05">
            <w:pPr>
              <w:spacing w:line="240" w:lineRule="auto"/>
              <w:ind w:firstLine="0"/>
              <w:jc w:val="center"/>
              <w:rPr>
                <w:rFonts w:ascii="Times New Roman" w:hAnsi="Times New Roman"/>
                <w:sz w:val="24"/>
                <w:szCs w:val="24"/>
              </w:rPr>
            </w:pPr>
          </w:p>
        </w:tc>
        <w:tc>
          <w:tcPr>
            <w:tcW w:w="2835" w:type="dxa"/>
          </w:tcPr>
          <w:p w:rsidR="00CE2B5E" w:rsidRPr="00C83D05" w:rsidRDefault="00CE2B5E" w:rsidP="00C83D05">
            <w:pPr>
              <w:spacing w:line="240" w:lineRule="auto"/>
              <w:ind w:firstLine="0"/>
              <w:jc w:val="center"/>
              <w:rPr>
                <w:rFonts w:ascii="Times New Roman" w:hAnsi="Times New Roman"/>
                <w:sz w:val="24"/>
                <w:szCs w:val="24"/>
              </w:rPr>
            </w:pPr>
          </w:p>
        </w:tc>
      </w:tr>
      <w:tr w:rsidR="00CE2B5E" w:rsidRPr="00C83D05" w:rsidTr="000C5043">
        <w:tc>
          <w:tcPr>
            <w:tcW w:w="15271" w:type="dxa"/>
            <w:gridSpan w:val="6"/>
          </w:tcPr>
          <w:p w:rsidR="00CE2B5E" w:rsidRPr="00C83D05" w:rsidRDefault="00CE2B5E" w:rsidP="00C83D05">
            <w:pPr>
              <w:spacing w:line="240" w:lineRule="auto"/>
              <w:ind w:firstLine="0"/>
              <w:jc w:val="center"/>
              <w:rPr>
                <w:rFonts w:ascii="Times New Roman" w:hAnsi="Times New Roman"/>
                <w:b/>
                <w:bCs/>
                <w:sz w:val="24"/>
                <w:szCs w:val="24"/>
              </w:rPr>
            </w:pPr>
            <w:r w:rsidRPr="00C83D05">
              <w:rPr>
                <w:rFonts w:ascii="Times New Roman" w:hAnsi="Times New Roman"/>
                <w:b/>
                <w:bCs/>
                <w:sz w:val="24"/>
                <w:szCs w:val="24"/>
              </w:rPr>
              <w:t>Тем</w:t>
            </w:r>
            <w:r w:rsidR="00094965">
              <w:rPr>
                <w:rFonts w:ascii="Times New Roman" w:hAnsi="Times New Roman"/>
                <w:b/>
                <w:bCs/>
                <w:sz w:val="24"/>
                <w:szCs w:val="24"/>
              </w:rPr>
              <w:t>а №1.  Молекулярный уровень   (19</w:t>
            </w:r>
            <w:r w:rsidRPr="00C83D05">
              <w:rPr>
                <w:rFonts w:ascii="Times New Roman" w:hAnsi="Times New Roman"/>
                <w:b/>
                <w:bCs/>
                <w:sz w:val="24"/>
                <w:szCs w:val="24"/>
              </w:rPr>
              <w:t xml:space="preserve"> ч)</w:t>
            </w:r>
          </w:p>
        </w:tc>
      </w:tr>
      <w:tr w:rsidR="00094965" w:rsidRPr="00C83D05" w:rsidTr="000C5043">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9</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7513" w:type="dxa"/>
          </w:tcPr>
          <w:p w:rsidR="00094965" w:rsidRPr="00C83D05" w:rsidRDefault="00094965" w:rsidP="00C83D05">
            <w:pPr>
              <w:spacing w:line="240" w:lineRule="auto"/>
              <w:ind w:firstLine="0"/>
              <w:rPr>
                <w:rFonts w:ascii="Times New Roman" w:hAnsi="Times New Roman"/>
                <w:b/>
                <w:bCs/>
                <w:sz w:val="24"/>
                <w:szCs w:val="24"/>
              </w:rPr>
            </w:pPr>
            <w:r w:rsidRPr="00C83D05">
              <w:rPr>
                <w:rFonts w:ascii="Times New Roman" w:hAnsi="Times New Roman"/>
                <w:sz w:val="24"/>
                <w:szCs w:val="24"/>
              </w:rPr>
              <w:t xml:space="preserve"> </w:t>
            </w:r>
            <w:proofErr w:type="gramStart"/>
            <w:r w:rsidRPr="00C83D05">
              <w:rPr>
                <w:rFonts w:ascii="Times New Roman" w:hAnsi="Times New Roman"/>
                <w:sz w:val="24"/>
                <w:szCs w:val="24"/>
              </w:rPr>
              <w:t>Молекулярный  уровень</w:t>
            </w:r>
            <w:proofErr w:type="gramEnd"/>
            <w:r w:rsidRPr="00C83D05">
              <w:rPr>
                <w:rFonts w:ascii="Times New Roman" w:hAnsi="Times New Roman"/>
                <w:sz w:val="24"/>
                <w:szCs w:val="24"/>
              </w:rPr>
              <w:t xml:space="preserve">. </w:t>
            </w:r>
            <w:proofErr w:type="gramStart"/>
            <w:r w:rsidRPr="00C83D05">
              <w:rPr>
                <w:rFonts w:ascii="Times New Roman" w:hAnsi="Times New Roman"/>
                <w:sz w:val="24"/>
                <w:szCs w:val="24"/>
              </w:rPr>
              <w:t>Общая  характеристика</w:t>
            </w:r>
            <w:proofErr w:type="gramEnd"/>
            <w:r w:rsidRPr="00C83D05">
              <w:rPr>
                <w:rFonts w:ascii="Times New Roman" w:hAnsi="Times New Roman"/>
                <w:sz w:val="24"/>
                <w:szCs w:val="24"/>
              </w:rPr>
              <w:t xml:space="preserve">. </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10</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2</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Моя лаборатория.</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11</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3</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Неорганические вещества: вода и соли.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12</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4</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Моя лаборатория.</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13</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5</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Липиды  и  их  роль  в  жизнедеятельности  клетки.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14</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6</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b/>
                <w:color w:val="000000"/>
                <w:sz w:val="24"/>
                <w:szCs w:val="24"/>
              </w:rPr>
              <w:t>Лабораторная работа № 2</w:t>
            </w:r>
            <w:r w:rsidRPr="00C83D05">
              <w:rPr>
                <w:rFonts w:ascii="Times New Roman" w:hAnsi="Times New Roman"/>
                <w:sz w:val="24"/>
                <w:szCs w:val="24"/>
              </w:rPr>
              <w:t xml:space="preserve"> Обнаружение липидов  с помощью качественных реакций.</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15</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7</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Углеводы  и  их  роль  в  жизнедеятельности  клетки.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rPr>
          <w:trHeight w:val="200"/>
        </w:trPr>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16</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8</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Состав и структура   белков.</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rPr>
          <w:trHeight w:val="206"/>
        </w:trPr>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17</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9</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Функции белков.</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rPr>
          <w:trHeight w:val="509"/>
        </w:trPr>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18</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10</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b/>
                <w:color w:val="000000"/>
                <w:sz w:val="24"/>
                <w:szCs w:val="24"/>
              </w:rPr>
              <w:t>Лабораторная работа № 3.</w:t>
            </w:r>
            <w:r w:rsidRPr="00C83D05">
              <w:rPr>
                <w:rFonts w:ascii="Times New Roman" w:hAnsi="Times New Roman"/>
                <w:color w:val="000000"/>
                <w:sz w:val="24"/>
                <w:szCs w:val="24"/>
              </w:rPr>
              <w:t xml:space="preserve"> </w:t>
            </w:r>
            <w:r w:rsidRPr="00C83D05">
              <w:rPr>
                <w:rFonts w:ascii="Times New Roman" w:hAnsi="Times New Roman"/>
                <w:sz w:val="24"/>
                <w:szCs w:val="24"/>
              </w:rPr>
              <w:t xml:space="preserve">Обнаружение </w:t>
            </w:r>
            <w:r>
              <w:rPr>
                <w:rFonts w:ascii="Times New Roman" w:hAnsi="Times New Roman"/>
                <w:sz w:val="24"/>
                <w:szCs w:val="24"/>
              </w:rPr>
              <w:t xml:space="preserve">углеводов и </w:t>
            </w:r>
            <w:r w:rsidRPr="00C83D05">
              <w:rPr>
                <w:rFonts w:ascii="Times New Roman" w:hAnsi="Times New Roman"/>
                <w:sz w:val="24"/>
                <w:szCs w:val="24"/>
              </w:rPr>
              <w:t>белков с помощью качественных реакций.</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rPr>
          <w:trHeight w:val="290"/>
        </w:trPr>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19</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11</w:t>
            </w:r>
          </w:p>
        </w:tc>
        <w:tc>
          <w:tcPr>
            <w:tcW w:w="7513" w:type="dxa"/>
          </w:tcPr>
          <w:p w:rsidR="00094965" w:rsidRPr="00C83D05" w:rsidRDefault="00094965" w:rsidP="00C83D05">
            <w:pPr>
              <w:spacing w:line="240" w:lineRule="auto"/>
              <w:ind w:firstLine="0"/>
              <w:rPr>
                <w:rFonts w:ascii="Times New Roman" w:hAnsi="Times New Roman"/>
                <w:sz w:val="24"/>
                <w:szCs w:val="24"/>
              </w:rPr>
            </w:pPr>
            <w:r>
              <w:rPr>
                <w:rFonts w:ascii="Times New Roman" w:hAnsi="Times New Roman"/>
                <w:sz w:val="24"/>
                <w:szCs w:val="24"/>
              </w:rPr>
              <w:t>Моя лаборатория по теме «Углеводы» и «Белки»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rPr>
          <w:trHeight w:val="282"/>
        </w:trPr>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20</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12</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Ферменты биологические катализаторы.</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rPr>
          <w:trHeight w:val="564"/>
        </w:trPr>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21</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13</w:t>
            </w:r>
          </w:p>
        </w:tc>
        <w:tc>
          <w:tcPr>
            <w:tcW w:w="7513" w:type="dxa"/>
          </w:tcPr>
          <w:p w:rsidR="00094965" w:rsidRPr="00C83D05" w:rsidRDefault="00094965" w:rsidP="00CE2B5E">
            <w:pPr>
              <w:spacing w:line="240" w:lineRule="auto"/>
              <w:ind w:firstLine="0"/>
              <w:rPr>
                <w:rFonts w:ascii="Times New Roman" w:hAnsi="Times New Roman"/>
                <w:sz w:val="24"/>
                <w:szCs w:val="24"/>
              </w:rPr>
            </w:pPr>
            <w:r w:rsidRPr="00C83D05">
              <w:rPr>
                <w:rFonts w:ascii="Times New Roman" w:hAnsi="Times New Roman"/>
                <w:b/>
                <w:color w:val="000000"/>
                <w:sz w:val="24"/>
                <w:szCs w:val="24"/>
              </w:rPr>
              <w:t>Лабораторная работа № 4.</w:t>
            </w:r>
            <w:r w:rsidRPr="00C83D05">
              <w:rPr>
                <w:rFonts w:ascii="Times New Roman" w:hAnsi="Times New Roman"/>
                <w:color w:val="000000"/>
                <w:sz w:val="24"/>
                <w:szCs w:val="24"/>
              </w:rPr>
              <w:t xml:space="preserve"> </w:t>
            </w:r>
            <w:r>
              <w:rPr>
                <w:rFonts w:ascii="Times New Roman" w:hAnsi="Times New Roman"/>
                <w:color w:val="000000"/>
                <w:sz w:val="24"/>
                <w:szCs w:val="24"/>
              </w:rPr>
              <w:t>Каталитическая активность ферментов на примере амилазы</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22</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14</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Нуклеиновые  кислоты  и  их  роль  в  жизни  клетки.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rPr>
          <w:trHeight w:val="530"/>
        </w:trPr>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lastRenderedPageBreak/>
              <w:t>23</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15</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b/>
                <w:color w:val="000000"/>
                <w:sz w:val="24"/>
                <w:szCs w:val="24"/>
              </w:rPr>
              <w:t>Лабораторная работа № 5</w:t>
            </w:r>
            <w:r w:rsidRPr="00C83D05">
              <w:rPr>
                <w:rFonts w:ascii="Times New Roman" w:hAnsi="Times New Roman"/>
                <w:color w:val="000000"/>
                <w:sz w:val="24"/>
                <w:szCs w:val="24"/>
              </w:rPr>
              <w:t>.Выделение ДНК из ткани печени.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rPr>
          <w:trHeight w:val="240"/>
        </w:trPr>
        <w:tc>
          <w:tcPr>
            <w:tcW w:w="813" w:type="dxa"/>
          </w:tcPr>
          <w:p w:rsidR="00094965" w:rsidRPr="00C83D05" w:rsidRDefault="00094965"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24</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16</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Моя лаборатория. Решение  задач  по  цитологии.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C83D05">
            <w:pPr>
              <w:spacing w:line="240" w:lineRule="auto"/>
              <w:ind w:firstLine="0"/>
              <w:jc w:val="center"/>
              <w:rPr>
                <w:rFonts w:ascii="Times New Roman" w:hAnsi="Times New Roman"/>
                <w:sz w:val="24"/>
                <w:szCs w:val="24"/>
              </w:rPr>
            </w:pPr>
            <w:r>
              <w:rPr>
                <w:rFonts w:ascii="Times New Roman" w:hAnsi="Times New Roman"/>
                <w:sz w:val="24"/>
                <w:szCs w:val="24"/>
              </w:rPr>
              <w:t>25</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17</w:t>
            </w:r>
          </w:p>
        </w:tc>
        <w:tc>
          <w:tcPr>
            <w:tcW w:w="7513" w:type="dxa"/>
          </w:tcPr>
          <w:p w:rsidR="00094965" w:rsidRPr="00C83D05" w:rsidRDefault="00094965" w:rsidP="00C83D05">
            <w:pPr>
              <w:spacing w:line="240" w:lineRule="auto"/>
              <w:ind w:firstLine="0"/>
              <w:rPr>
                <w:rFonts w:ascii="Times New Roman" w:hAnsi="Times New Roman"/>
                <w:sz w:val="24"/>
                <w:szCs w:val="24"/>
              </w:rPr>
            </w:pPr>
            <w:r w:rsidRPr="00C83D05">
              <w:rPr>
                <w:rFonts w:ascii="Times New Roman" w:hAnsi="Times New Roman"/>
                <w:sz w:val="24"/>
                <w:szCs w:val="24"/>
              </w:rPr>
              <w:t>АТФ  и  другие органические  соединения  клетки.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Default="00094965" w:rsidP="00C83D05">
            <w:pPr>
              <w:spacing w:line="240" w:lineRule="auto"/>
              <w:ind w:firstLine="0"/>
              <w:jc w:val="center"/>
              <w:rPr>
                <w:rFonts w:ascii="Times New Roman" w:hAnsi="Times New Roman"/>
                <w:sz w:val="24"/>
                <w:szCs w:val="24"/>
              </w:rPr>
            </w:pPr>
            <w:r>
              <w:rPr>
                <w:rFonts w:ascii="Times New Roman" w:hAnsi="Times New Roman"/>
                <w:sz w:val="24"/>
                <w:szCs w:val="24"/>
              </w:rPr>
              <w:t>26</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Pr>
                <w:rFonts w:ascii="Times New Roman" w:hAnsi="Times New Roman"/>
                <w:sz w:val="24"/>
                <w:szCs w:val="24"/>
              </w:rPr>
              <w:t>18</w:t>
            </w:r>
          </w:p>
        </w:tc>
        <w:tc>
          <w:tcPr>
            <w:tcW w:w="7513" w:type="dxa"/>
          </w:tcPr>
          <w:p w:rsidR="00094965" w:rsidRPr="00C83D05" w:rsidRDefault="00094965" w:rsidP="00C83D05">
            <w:pPr>
              <w:spacing w:line="240" w:lineRule="auto"/>
              <w:ind w:firstLine="0"/>
              <w:rPr>
                <w:rFonts w:ascii="Times New Roman" w:hAnsi="Times New Roman"/>
                <w:sz w:val="24"/>
                <w:szCs w:val="24"/>
              </w:rPr>
            </w:pPr>
            <w:proofErr w:type="gramStart"/>
            <w:r w:rsidRPr="00C83D05">
              <w:rPr>
                <w:rFonts w:ascii="Times New Roman" w:hAnsi="Times New Roman"/>
                <w:sz w:val="24"/>
                <w:szCs w:val="24"/>
              </w:rPr>
              <w:t>Неклеточные  формы</w:t>
            </w:r>
            <w:proofErr w:type="gramEnd"/>
            <w:r w:rsidRPr="00C83D05">
              <w:rPr>
                <w:rFonts w:ascii="Times New Roman" w:hAnsi="Times New Roman"/>
                <w:sz w:val="24"/>
                <w:szCs w:val="24"/>
              </w:rPr>
              <w:t xml:space="preserve">  жизни.  Вирусы  и  бактерии.</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813" w:type="dxa"/>
          </w:tcPr>
          <w:p w:rsidR="00094965" w:rsidRPr="00C83D05" w:rsidRDefault="00094965" w:rsidP="00C83D05">
            <w:pPr>
              <w:spacing w:line="240" w:lineRule="auto"/>
              <w:ind w:firstLine="0"/>
              <w:jc w:val="center"/>
              <w:rPr>
                <w:rFonts w:ascii="Times New Roman" w:hAnsi="Times New Roman"/>
                <w:sz w:val="24"/>
                <w:szCs w:val="24"/>
              </w:rPr>
            </w:pPr>
            <w:r>
              <w:rPr>
                <w:rFonts w:ascii="Times New Roman" w:hAnsi="Times New Roman"/>
                <w:sz w:val="24"/>
                <w:szCs w:val="24"/>
              </w:rPr>
              <w:t>27</w:t>
            </w:r>
          </w:p>
        </w:tc>
        <w:tc>
          <w:tcPr>
            <w:tcW w:w="992" w:type="dxa"/>
          </w:tcPr>
          <w:p w:rsidR="00094965" w:rsidRPr="00C83D05" w:rsidRDefault="00094965" w:rsidP="00C83D05">
            <w:pPr>
              <w:spacing w:line="240" w:lineRule="auto"/>
              <w:ind w:firstLine="0"/>
              <w:jc w:val="center"/>
              <w:rPr>
                <w:rFonts w:ascii="Times New Roman" w:hAnsi="Times New Roman"/>
                <w:sz w:val="24"/>
                <w:szCs w:val="24"/>
              </w:rPr>
            </w:pPr>
            <w:r>
              <w:rPr>
                <w:rFonts w:ascii="Times New Roman" w:hAnsi="Times New Roman"/>
                <w:sz w:val="24"/>
                <w:szCs w:val="24"/>
              </w:rPr>
              <w:t>19</w:t>
            </w:r>
          </w:p>
        </w:tc>
        <w:tc>
          <w:tcPr>
            <w:tcW w:w="7513" w:type="dxa"/>
          </w:tcPr>
          <w:p w:rsidR="00094965" w:rsidRPr="00C83D05" w:rsidRDefault="00094965" w:rsidP="00C83D05">
            <w:pPr>
              <w:spacing w:line="240" w:lineRule="auto"/>
              <w:ind w:firstLine="0"/>
              <w:rPr>
                <w:rFonts w:ascii="Times New Roman" w:hAnsi="Times New Roman"/>
                <w:sz w:val="24"/>
                <w:szCs w:val="24"/>
              </w:rPr>
            </w:pPr>
            <w:r>
              <w:rPr>
                <w:rFonts w:ascii="Times New Roman" w:hAnsi="Times New Roman"/>
                <w:sz w:val="24"/>
                <w:szCs w:val="24"/>
              </w:rPr>
              <w:t>Обобщение по теме</w:t>
            </w:r>
            <w:r w:rsidRPr="00C83D05">
              <w:rPr>
                <w:rFonts w:ascii="Times New Roman" w:hAnsi="Times New Roman"/>
                <w:sz w:val="24"/>
                <w:szCs w:val="24"/>
              </w:rPr>
              <w:t xml:space="preserve">  «Молекулярный  уровень»</w:t>
            </w:r>
          </w:p>
        </w:tc>
        <w:tc>
          <w:tcPr>
            <w:tcW w:w="850" w:type="dxa"/>
          </w:tcPr>
          <w:p w:rsidR="00094965" w:rsidRPr="00C83D05" w:rsidRDefault="00094965"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094965" w:rsidRPr="00C83D05" w:rsidRDefault="00094965" w:rsidP="00C83D05">
            <w:pPr>
              <w:spacing w:line="240" w:lineRule="auto"/>
              <w:ind w:firstLine="0"/>
              <w:jc w:val="center"/>
              <w:rPr>
                <w:rFonts w:ascii="Times New Roman" w:hAnsi="Times New Roman"/>
                <w:sz w:val="24"/>
                <w:szCs w:val="24"/>
              </w:rPr>
            </w:pPr>
          </w:p>
        </w:tc>
        <w:tc>
          <w:tcPr>
            <w:tcW w:w="2835" w:type="dxa"/>
          </w:tcPr>
          <w:p w:rsidR="00094965" w:rsidRPr="00C83D05" w:rsidRDefault="00094965" w:rsidP="00C83D05">
            <w:pPr>
              <w:spacing w:line="240" w:lineRule="auto"/>
              <w:ind w:firstLine="0"/>
              <w:jc w:val="center"/>
              <w:rPr>
                <w:rFonts w:ascii="Times New Roman" w:hAnsi="Times New Roman"/>
                <w:sz w:val="24"/>
                <w:szCs w:val="24"/>
              </w:rPr>
            </w:pPr>
          </w:p>
        </w:tc>
      </w:tr>
      <w:tr w:rsidR="00094965" w:rsidRPr="00C83D05" w:rsidTr="000C5043">
        <w:tc>
          <w:tcPr>
            <w:tcW w:w="15271" w:type="dxa"/>
            <w:gridSpan w:val="6"/>
          </w:tcPr>
          <w:p w:rsidR="00094965" w:rsidRPr="00C83D05" w:rsidRDefault="00094965" w:rsidP="00C83D05">
            <w:pPr>
              <w:shd w:val="clear" w:color="auto" w:fill="FFFFFF"/>
              <w:spacing w:line="240" w:lineRule="auto"/>
              <w:ind w:firstLine="0"/>
              <w:jc w:val="center"/>
              <w:rPr>
                <w:rFonts w:ascii="Times New Roman" w:hAnsi="Times New Roman"/>
                <w:b/>
                <w:color w:val="000000"/>
                <w:sz w:val="24"/>
                <w:szCs w:val="24"/>
              </w:rPr>
            </w:pPr>
            <w:r>
              <w:rPr>
                <w:rFonts w:ascii="Times New Roman" w:hAnsi="Times New Roman"/>
                <w:b/>
                <w:color w:val="000000"/>
                <w:sz w:val="24"/>
                <w:szCs w:val="24"/>
              </w:rPr>
              <w:t>Клеточный уровень  (</w:t>
            </w:r>
            <w:r w:rsidR="005426DC">
              <w:rPr>
                <w:rFonts w:ascii="Times New Roman" w:hAnsi="Times New Roman"/>
                <w:b/>
                <w:color w:val="000000"/>
                <w:sz w:val="24"/>
                <w:szCs w:val="24"/>
              </w:rPr>
              <w:t>27</w:t>
            </w:r>
            <w:r w:rsidRPr="00C83D05">
              <w:rPr>
                <w:rFonts w:ascii="Times New Roman" w:hAnsi="Times New Roman"/>
                <w:b/>
                <w:color w:val="000000"/>
                <w:sz w:val="24"/>
                <w:szCs w:val="24"/>
              </w:rPr>
              <w:t xml:space="preserve"> часов)</w:t>
            </w: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28</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Клеточный   уровень. Общая  характеристика.</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29</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2</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Клеточная теория.</w:t>
            </w:r>
            <w:r>
              <w:rPr>
                <w:rFonts w:ascii="Times New Roman" w:hAnsi="Times New Roman"/>
                <w:sz w:val="24"/>
                <w:szCs w:val="24"/>
              </w:rPr>
              <w:t xml:space="preserve"> Методы изучения клеток.</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30</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3</w:t>
            </w:r>
          </w:p>
        </w:tc>
        <w:tc>
          <w:tcPr>
            <w:tcW w:w="7513" w:type="dxa"/>
          </w:tcPr>
          <w:p w:rsidR="005426DC" w:rsidRPr="00C83D05" w:rsidRDefault="005426DC" w:rsidP="00C83D05">
            <w:pPr>
              <w:spacing w:line="240" w:lineRule="auto"/>
              <w:ind w:firstLine="0"/>
              <w:rPr>
                <w:rFonts w:ascii="Times New Roman" w:hAnsi="Times New Roman"/>
                <w:sz w:val="24"/>
                <w:szCs w:val="24"/>
              </w:rPr>
            </w:pPr>
            <w:proofErr w:type="gramStart"/>
            <w:r w:rsidRPr="00C83D05">
              <w:rPr>
                <w:rFonts w:ascii="Times New Roman" w:hAnsi="Times New Roman"/>
                <w:sz w:val="24"/>
                <w:szCs w:val="24"/>
              </w:rPr>
              <w:t>Строение  клетки</w:t>
            </w:r>
            <w:proofErr w:type="gramEnd"/>
            <w:r w:rsidRPr="00C83D05">
              <w:rPr>
                <w:rFonts w:ascii="Times New Roman" w:hAnsi="Times New Roman"/>
                <w:sz w:val="24"/>
                <w:szCs w:val="24"/>
              </w:rPr>
              <w:t xml:space="preserve">. </w:t>
            </w:r>
            <w:proofErr w:type="gramStart"/>
            <w:r w:rsidRPr="00C83D05">
              <w:rPr>
                <w:rFonts w:ascii="Times New Roman" w:hAnsi="Times New Roman"/>
                <w:sz w:val="24"/>
                <w:szCs w:val="24"/>
              </w:rPr>
              <w:t>Клеточная  мембрана</w:t>
            </w:r>
            <w:proofErr w:type="gramEnd"/>
            <w:r w:rsidRPr="00C83D05">
              <w:rPr>
                <w:rFonts w:ascii="Times New Roman" w:hAnsi="Times New Roman"/>
                <w:sz w:val="24"/>
                <w:szCs w:val="24"/>
              </w:rPr>
              <w:t>. Цитоплазма.</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31</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4</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b/>
                <w:sz w:val="24"/>
                <w:szCs w:val="24"/>
              </w:rPr>
              <w:t xml:space="preserve">Лабораторная  работа № 6. </w:t>
            </w:r>
            <w:r w:rsidRPr="00C83D05">
              <w:rPr>
                <w:rFonts w:ascii="Times New Roman" w:hAnsi="Times New Roman"/>
                <w:sz w:val="24"/>
                <w:szCs w:val="24"/>
              </w:rPr>
              <w:t xml:space="preserve">Наблюдение  плазмолиза и </w:t>
            </w:r>
            <w:proofErr w:type="spellStart"/>
            <w:r w:rsidRPr="00C83D05">
              <w:rPr>
                <w:rFonts w:ascii="Times New Roman" w:hAnsi="Times New Roman"/>
                <w:sz w:val="24"/>
                <w:szCs w:val="24"/>
              </w:rPr>
              <w:t>деплазмолиза</w:t>
            </w:r>
            <w:proofErr w:type="spellEnd"/>
            <w:r w:rsidRPr="00C83D05">
              <w:rPr>
                <w:rFonts w:ascii="Times New Roman" w:hAnsi="Times New Roman"/>
                <w:sz w:val="24"/>
                <w:szCs w:val="24"/>
              </w:rPr>
              <w:t xml:space="preserve">  в  клетках  кожицы лука.</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32</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5</w:t>
            </w:r>
          </w:p>
        </w:tc>
        <w:tc>
          <w:tcPr>
            <w:tcW w:w="7513" w:type="dxa"/>
          </w:tcPr>
          <w:p w:rsidR="005426DC" w:rsidRPr="00C83D05" w:rsidRDefault="005426DC" w:rsidP="00C83D05">
            <w:pPr>
              <w:spacing w:line="240" w:lineRule="auto"/>
              <w:ind w:firstLine="0"/>
              <w:rPr>
                <w:rFonts w:ascii="Times New Roman" w:hAnsi="Times New Roman"/>
                <w:sz w:val="24"/>
                <w:szCs w:val="24"/>
              </w:rPr>
            </w:pPr>
            <w:proofErr w:type="gramStart"/>
            <w:r w:rsidRPr="00C83D05">
              <w:rPr>
                <w:rFonts w:ascii="Times New Roman" w:hAnsi="Times New Roman"/>
                <w:sz w:val="24"/>
                <w:szCs w:val="24"/>
              </w:rPr>
              <w:t>Строение  клетки</w:t>
            </w:r>
            <w:proofErr w:type="gramEnd"/>
            <w:r w:rsidRPr="00C83D05">
              <w:rPr>
                <w:rFonts w:ascii="Times New Roman" w:hAnsi="Times New Roman"/>
                <w:sz w:val="24"/>
                <w:szCs w:val="24"/>
              </w:rPr>
              <w:t>. Рибосомы. Ядро. ЭПС.</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33</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6</w:t>
            </w:r>
          </w:p>
        </w:tc>
        <w:tc>
          <w:tcPr>
            <w:tcW w:w="7513" w:type="dxa"/>
          </w:tcPr>
          <w:p w:rsidR="005426DC" w:rsidRPr="00C83D05" w:rsidRDefault="005426DC" w:rsidP="00C83D05">
            <w:pPr>
              <w:spacing w:line="240" w:lineRule="auto"/>
              <w:ind w:firstLine="0"/>
              <w:rPr>
                <w:rFonts w:ascii="Times New Roman" w:hAnsi="Times New Roman"/>
                <w:iCs/>
                <w:sz w:val="24"/>
                <w:szCs w:val="24"/>
              </w:rPr>
            </w:pPr>
            <w:proofErr w:type="gramStart"/>
            <w:r w:rsidRPr="00C83D05">
              <w:rPr>
                <w:rFonts w:ascii="Times New Roman" w:hAnsi="Times New Roman"/>
                <w:iCs/>
                <w:sz w:val="24"/>
                <w:szCs w:val="24"/>
              </w:rPr>
              <w:t>Моя  лаборатория</w:t>
            </w:r>
            <w:proofErr w:type="gramEnd"/>
            <w:r w:rsidRPr="00C83D05">
              <w:rPr>
                <w:rFonts w:ascii="Times New Roman" w:hAnsi="Times New Roman"/>
                <w:iCs/>
                <w:sz w:val="24"/>
                <w:szCs w:val="24"/>
              </w:rPr>
              <w:t>. Хромосомный набор клетки (кариотип)</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34</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7</w:t>
            </w:r>
          </w:p>
        </w:tc>
        <w:tc>
          <w:tcPr>
            <w:tcW w:w="7513" w:type="dxa"/>
          </w:tcPr>
          <w:p w:rsidR="005426DC" w:rsidRPr="00C83D05" w:rsidRDefault="005426DC" w:rsidP="00C83D05">
            <w:pPr>
              <w:spacing w:line="240" w:lineRule="auto"/>
              <w:ind w:firstLine="0"/>
              <w:rPr>
                <w:rFonts w:ascii="Times New Roman" w:hAnsi="Times New Roman"/>
                <w:sz w:val="24"/>
                <w:szCs w:val="24"/>
              </w:rPr>
            </w:pPr>
            <w:proofErr w:type="gramStart"/>
            <w:r w:rsidRPr="00C83D05">
              <w:rPr>
                <w:rFonts w:ascii="Times New Roman" w:hAnsi="Times New Roman"/>
                <w:sz w:val="24"/>
                <w:szCs w:val="24"/>
              </w:rPr>
              <w:t>Строение  клетки</w:t>
            </w:r>
            <w:proofErr w:type="gramEnd"/>
            <w:r w:rsidRPr="00C83D05">
              <w:rPr>
                <w:rFonts w:ascii="Times New Roman" w:hAnsi="Times New Roman"/>
                <w:sz w:val="24"/>
                <w:szCs w:val="24"/>
              </w:rPr>
              <w:t xml:space="preserve">. Вакуоли. Комплекс </w:t>
            </w:r>
            <w:proofErr w:type="spellStart"/>
            <w:r w:rsidRPr="00C83D05">
              <w:rPr>
                <w:rFonts w:ascii="Times New Roman" w:hAnsi="Times New Roman"/>
                <w:sz w:val="24"/>
                <w:szCs w:val="24"/>
              </w:rPr>
              <w:t>Гольджи</w:t>
            </w:r>
            <w:proofErr w:type="spellEnd"/>
            <w:r w:rsidRPr="00C83D05">
              <w:rPr>
                <w:rFonts w:ascii="Times New Roman" w:hAnsi="Times New Roman"/>
                <w:sz w:val="24"/>
                <w:szCs w:val="24"/>
              </w:rPr>
              <w:t>. Лизосомы.</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35</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8</w:t>
            </w:r>
          </w:p>
        </w:tc>
        <w:tc>
          <w:tcPr>
            <w:tcW w:w="7513" w:type="dxa"/>
          </w:tcPr>
          <w:p w:rsidR="005426DC" w:rsidRPr="00C83D05" w:rsidRDefault="005426DC" w:rsidP="00C83D05">
            <w:pPr>
              <w:spacing w:line="240" w:lineRule="auto"/>
              <w:ind w:firstLine="0"/>
              <w:rPr>
                <w:rFonts w:ascii="Times New Roman" w:hAnsi="Times New Roman"/>
                <w:sz w:val="24"/>
                <w:szCs w:val="24"/>
              </w:rPr>
            </w:pPr>
            <w:proofErr w:type="gramStart"/>
            <w:r w:rsidRPr="00C83D05">
              <w:rPr>
                <w:rFonts w:ascii="Times New Roman" w:hAnsi="Times New Roman"/>
                <w:sz w:val="24"/>
                <w:szCs w:val="24"/>
              </w:rPr>
              <w:t>Строение  клетки</w:t>
            </w:r>
            <w:proofErr w:type="gramEnd"/>
            <w:r w:rsidRPr="00C83D05">
              <w:rPr>
                <w:rFonts w:ascii="Times New Roman" w:hAnsi="Times New Roman"/>
                <w:sz w:val="24"/>
                <w:szCs w:val="24"/>
              </w:rPr>
              <w:t xml:space="preserve">. Митохондрии. Пластиды. </w:t>
            </w:r>
            <w:proofErr w:type="gramStart"/>
            <w:r w:rsidRPr="00C83D05">
              <w:rPr>
                <w:rFonts w:ascii="Times New Roman" w:hAnsi="Times New Roman"/>
                <w:sz w:val="24"/>
                <w:szCs w:val="24"/>
              </w:rPr>
              <w:t>Органоиды  движения</w:t>
            </w:r>
            <w:proofErr w:type="gramEnd"/>
            <w:r w:rsidRPr="00C83D05">
              <w:rPr>
                <w:rFonts w:ascii="Times New Roman" w:hAnsi="Times New Roman"/>
                <w:sz w:val="24"/>
                <w:szCs w:val="24"/>
              </w:rPr>
              <w:t>. Клеточные включения.</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sidRPr="00C83D05">
              <w:rPr>
                <w:rFonts w:ascii="Times New Roman" w:hAnsi="Times New Roman"/>
                <w:sz w:val="24"/>
                <w:szCs w:val="24"/>
              </w:rPr>
              <w:t>36</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9</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b/>
                <w:sz w:val="24"/>
                <w:szCs w:val="24"/>
              </w:rPr>
              <w:t>Лабораторная  работа № 7.</w:t>
            </w:r>
            <w:r w:rsidRPr="00C83D05">
              <w:rPr>
                <w:rFonts w:ascii="Times New Roman" w:hAnsi="Times New Roman"/>
                <w:sz w:val="24"/>
                <w:szCs w:val="24"/>
              </w:rPr>
              <w:t xml:space="preserve"> «Наблюдение движения цитоплазмы   на примере листа элодеи».</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37</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10</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b/>
                <w:sz w:val="24"/>
                <w:szCs w:val="24"/>
              </w:rPr>
              <w:t>Лабораторная  работа № 8.</w:t>
            </w:r>
            <w:r w:rsidRPr="00C83D05">
              <w:rPr>
                <w:rFonts w:ascii="Times New Roman" w:hAnsi="Times New Roman"/>
                <w:sz w:val="24"/>
                <w:szCs w:val="24"/>
              </w:rPr>
              <w:t xml:space="preserve"> Сравнение строения  клеток  растений  и  животных  под  микроскопом  на  готовых  микропрепаратах.</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38</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11</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 xml:space="preserve">Сходство и различия в строении  </w:t>
            </w:r>
            <w:proofErr w:type="spellStart"/>
            <w:r w:rsidRPr="00C83D05">
              <w:rPr>
                <w:rFonts w:ascii="Times New Roman" w:hAnsi="Times New Roman"/>
                <w:sz w:val="24"/>
                <w:szCs w:val="24"/>
              </w:rPr>
              <w:t>прокариотических</w:t>
            </w:r>
            <w:proofErr w:type="spellEnd"/>
            <w:r w:rsidRPr="00C83D05">
              <w:rPr>
                <w:rFonts w:ascii="Times New Roman" w:hAnsi="Times New Roman"/>
                <w:sz w:val="24"/>
                <w:szCs w:val="24"/>
              </w:rPr>
              <w:t xml:space="preserve">   и  </w:t>
            </w:r>
            <w:proofErr w:type="spellStart"/>
            <w:r w:rsidRPr="00C83D05">
              <w:rPr>
                <w:rFonts w:ascii="Times New Roman" w:hAnsi="Times New Roman"/>
                <w:sz w:val="24"/>
                <w:szCs w:val="24"/>
              </w:rPr>
              <w:t>эукариотических</w:t>
            </w:r>
            <w:proofErr w:type="spellEnd"/>
            <w:r w:rsidRPr="00C83D05">
              <w:rPr>
                <w:rFonts w:ascii="Times New Roman" w:hAnsi="Times New Roman"/>
                <w:sz w:val="24"/>
                <w:szCs w:val="24"/>
              </w:rPr>
              <w:t xml:space="preserve">   клеток.</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39</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12</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b/>
                <w:sz w:val="24"/>
                <w:szCs w:val="24"/>
              </w:rPr>
              <w:t xml:space="preserve">Лабораторная </w:t>
            </w:r>
            <w:proofErr w:type="gramStart"/>
            <w:r w:rsidRPr="00C83D05">
              <w:rPr>
                <w:rFonts w:ascii="Times New Roman" w:hAnsi="Times New Roman"/>
                <w:b/>
                <w:sz w:val="24"/>
                <w:szCs w:val="24"/>
              </w:rPr>
              <w:t>работа  №</w:t>
            </w:r>
            <w:proofErr w:type="gramEnd"/>
            <w:r w:rsidRPr="00C83D05">
              <w:rPr>
                <w:rFonts w:ascii="Times New Roman" w:hAnsi="Times New Roman"/>
                <w:b/>
                <w:sz w:val="24"/>
                <w:szCs w:val="24"/>
              </w:rPr>
              <w:t xml:space="preserve"> 9.</w:t>
            </w:r>
            <w:r w:rsidRPr="00C83D05">
              <w:rPr>
                <w:rFonts w:ascii="Times New Roman" w:hAnsi="Times New Roman"/>
                <w:sz w:val="24"/>
                <w:szCs w:val="24"/>
              </w:rPr>
              <w:t xml:space="preserve">  Приготовление  и  описание  микропрепаратов  клеток  растений </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40</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13</w:t>
            </w:r>
          </w:p>
        </w:tc>
        <w:tc>
          <w:tcPr>
            <w:tcW w:w="7513" w:type="dxa"/>
          </w:tcPr>
          <w:p w:rsidR="005426DC" w:rsidRPr="00984D46" w:rsidRDefault="005426DC" w:rsidP="00984D46">
            <w:pPr>
              <w:spacing w:line="240" w:lineRule="auto"/>
              <w:ind w:firstLine="0"/>
              <w:rPr>
                <w:rFonts w:ascii="Times New Roman" w:hAnsi="Times New Roman"/>
                <w:b/>
                <w:sz w:val="24"/>
                <w:szCs w:val="24"/>
              </w:rPr>
            </w:pPr>
            <w:r w:rsidRPr="00984D46">
              <w:rPr>
                <w:rFonts w:ascii="Times New Roman" w:hAnsi="Times New Roman"/>
                <w:b/>
                <w:sz w:val="24"/>
                <w:szCs w:val="24"/>
              </w:rPr>
              <w:t>Срез знаний по теме «</w:t>
            </w:r>
            <w:r w:rsidRPr="00984D46">
              <w:rPr>
                <w:rFonts w:ascii="Times New Roman" w:hAnsi="Times New Roman"/>
                <w:b/>
                <w:color w:val="000000"/>
                <w:sz w:val="24"/>
                <w:szCs w:val="24"/>
              </w:rPr>
              <w:t>Клеточный уровень»</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41</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14</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Обмен  веществ  и  энергии  в  клетке.</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42</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15</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Энергетический  обмен  в  клетке.</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43</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16</w:t>
            </w:r>
          </w:p>
        </w:tc>
        <w:tc>
          <w:tcPr>
            <w:tcW w:w="7513" w:type="dxa"/>
          </w:tcPr>
          <w:p w:rsidR="005426DC" w:rsidRPr="00C83D05" w:rsidRDefault="005426DC" w:rsidP="00C83D05">
            <w:pPr>
              <w:spacing w:line="240" w:lineRule="auto"/>
              <w:ind w:firstLine="0"/>
              <w:rPr>
                <w:rFonts w:ascii="Times New Roman" w:hAnsi="Times New Roman"/>
                <w:sz w:val="24"/>
                <w:szCs w:val="24"/>
              </w:rPr>
            </w:pPr>
            <w:proofErr w:type="gramStart"/>
            <w:r w:rsidRPr="00C83D05">
              <w:rPr>
                <w:rFonts w:ascii="Times New Roman" w:hAnsi="Times New Roman"/>
                <w:iCs/>
                <w:sz w:val="24"/>
                <w:szCs w:val="24"/>
              </w:rPr>
              <w:t>Моя  лаборатория</w:t>
            </w:r>
            <w:proofErr w:type="gramEnd"/>
            <w:r w:rsidRPr="00C83D05">
              <w:rPr>
                <w:rFonts w:ascii="Times New Roman" w:hAnsi="Times New Roman"/>
                <w:iCs/>
                <w:sz w:val="24"/>
                <w:szCs w:val="24"/>
              </w:rPr>
              <w:t>. Спиртовое брожение</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44</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17</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Питание  клетки.</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45</w:t>
            </w:r>
          </w:p>
        </w:tc>
        <w:tc>
          <w:tcPr>
            <w:tcW w:w="992" w:type="dxa"/>
          </w:tcPr>
          <w:p w:rsidR="005426DC" w:rsidRPr="00C83D05" w:rsidRDefault="005426DC" w:rsidP="00C83D05">
            <w:pPr>
              <w:spacing w:line="240" w:lineRule="auto"/>
              <w:ind w:firstLine="0"/>
              <w:rPr>
                <w:rFonts w:ascii="Times New Roman" w:hAnsi="Times New Roman"/>
                <w:sz w:val="24"/>
                <w:szCs w:val="24"/>
              </w:rPr>
            </w:pPr>
            <w:r>
              <w:rPr>
                <w:rFonts w:ascii="Times New Roman" w:hAnsi="Times New Roman"/>
                <w:sz w:val="24"/>
                <w:szCs w:val="24"/>
              </w:rPr>
              <w:t xml:space="preserve">   18</w:t>
            </w:r>
          </w:p>
        </w:tc>
        <w:tc>
          <w:tcPr>
            <w:tcW w:w="7513" w:type="dxa"/>
          </w:tcPr>
          <w:p w:rsidR="005426DC" w:rsidRPr="00C83D05" w:rsidRDefault="005426DC" w:rsidP="00C83D05">
            <w:pPr>
              <w:spacing w:line="240" w:lineRule="auto"/>
              <w:ind w:firstLine="0"/>
              <w:rPr>
                <w:rFonts w:ascii="Times New Roman" w:hAnsi="Times New Roman"/>
                <w:sz w:val="24"/>
                <w:szCs w:val="24"/>
              </w:rPr>
            </w:pPr>
            <w:proofErr w:type="gramStart"/>
            <w:r w:rsidRPr="00C83D05">
              <w:rPr>
                <w:rFonts w:ascii="Times New Roman" w:hAnsi="Times New Roman"/>
                <w:sz w:val="24"/>
                <w:szCs w:val="24"/>
              </w:rPr>
              <w:t>Автотрофное  питание</w:t>
            </w:r>
            <w:proofErr w:type="gramEnd"/>
            <w:r w:rsidRPr="00C83D05">
              <w:rPr>
                <w:rFonts w:ascii="Times New Roman" w:hAnsi="Times New Roman"/>
                <w:sz w:val="24"/>
                <w:szCs w:val="24"/>
              </w:rPr>
              <w:t>.  Фотосинтез.</w:t>
            </w:r>
            <w:r>
              <w:rPr>
                <w:rFonts w:ascii="Times New Roman" w:hAnsi="Times New Roman"/>
                <w:sz w:val="24"/>
                <w:szCs w:val="24"/>
              </w:rPr>
              <w:t xml:space="preserve"> Хемосинтез.</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46</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19</w:t>
            </w:r>
          </w:p>
        </w:tc>
        <w:tc>
          <w:tcPr>
            <w:tcW w:w="7513" w:type="dxa"/>
          </w:tcPr>
          <w:p w:rsidR="005426DC" w:rsidRPr="00C83D05" w:rsidRDefault="005426DC" w:rsidP="00C83D05">
            <w:pPr>
              <w:spacing w:line="240" w:lineRule="auto"/>
              <w:ind w:firstLine="0"/>
              <w:rPr>
                <w:rFonts w:ascii="Times New Roman" w:hAnsi="Times New Roman"/>
                <w:sz w:val="24"/>
                <w:szCs w:val="24"/>
              </w:rPr>
            </w:pPr>
            <w:r>
              <w:rPr>
                <w:rFonts w:ascii="Times New Roman" w:hAnsi="Times New Roman"/>
                <w:sz w:val="24"/>
                <w:szCs w:val="24"/>
              </w:rPr>
              <w:t xml:space="preserve">ДНК. </w:t>
            </w:r>
            <w:proofErr w:type="gramStart"/>
            <w:r w:rsidRPr="00C83D05">
              <w:rPr>
                <w:rFonts w:ascii="Times New Roman" w:hAnsi="Times New Roman"/>
                <w:sz w:val="24"/>
                <w:szCs w:val="24"/>
              </w:rPr>
              <w:t>Генетический  код</w:t>
            </w:r>
            <w:proofErr w:type="gramEnd"/>
            <w:r w:rsidRPr="00C83D05">
              <w:rPr>
                <w:rFonts w:ascii="Times New Roman" w:hAnsi="Times New Roman"/>
                <w:sz w:val="24"/>
                <w:szCs w:val="24"/>
              </w:rPr>
              <w:t xml:space="preserve">.  </w:t>
            </w:r>
            <w:r>
              <w:rPr>
                <w:rFonts w:ascii="Times New Roman" w:hAnsi="Times New Roman"/>
                <w:sz w:val="24"/>
                <w:szCs w:val="24"/>
              </w:rPr>
              <w:t>Виды РНК</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47</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20</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Синтез  белков  в  клетке.</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48</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21</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 xml:space="preserve">Моя </w:t>
            </w:r>
            <w:proofErr w:type="gramStart"/>
            <w:r w:rsidRPr="00C83D05">
              <w:rPr>
                <w:rFonts w:ascii="Times New Roman" w:hAnsi="Times New Roman"/>
                <w:sz w:val="24"/>
                <w:szCs w:val="24"/>
              </w:rPr>
              <w:t>лаборатория .</w:t>
            </w:r>
            <w:proofErr w:type="gramEnd"/>
            <w:r w:rsidRPr="00C83D05">
              <w:rPr>
                <w:rFonts w:ascii="Times New Roman" w:hAnsi="Times New Roman"/>
                <w:sz w:val="24"/>
                <w:szCs w:val="24"/>
              </w:rPr>
              <w:t xml:space="preserve"> Решение задач по цитологии.</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lastRenderedPageBreak/>
              <w:t>49</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22</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Регуляция  транскрипции  и  трансляции  в  клетке.</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50</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23</w:t>
            </w:r>
          </w:p>
        </w:tc>
        <w:tc>
          <w:tcPr>
            <w:tcW w:w="7513" w:type="dxa"/>
          </w:tcPr>
          <w:p w:rsidR="005426DC" w:rsidRPr="005426DC" w:rsidRDefault="005426DC" w:rsidP="00C83D05">
            <w:pPr>
              <w:spacing w:line="240" w:lineRule="auto"/>
              <w:ind w:firstLine="0"/>
              <w:rPr>
                <w:rFonts w:ascii="Times New Roman" w:hAnsi="Times New Roman"/>
                <w:sz w:val="24"/>
                <w:szCs w:val="24"/>
              </w:rPr>
            </w:pPr>
            <w:proofErr w:type="gramStart"/>
            <w:r w:rsidRPr="00C83D05">
              <w:rPr>
                <w:rFonts w:ascii="Times New Roman" w:hAnsi="Times New Roman"/>
                <w:sz w:val="24"/>
                <w:szCs w:val="24"/>
              </w:rPr>
              <w:t>Жизненный  цикл</w:t>
            </w:r>
            <w:proofErr w:type="gramEnd"/>
            <w:r w:rsidRPr="00C83D05">
              <w:rPr>
                <w:rFonts w:ascii="Times New Roman" w:hAnsi="Times New Roman"/>
                <w:sz w:val="24"/>
                <w:szCs w:val="24"/>
              </w:rPr>
              <w:t xml:space="preserve">  клетки</w:t>
            </w:r>
            <w:r>
              <w:rPr>
                <w:rFonts w:ascii="Times New Roman" w:hAnsi="Times New Roman"/>
                <w:bCs/>
                <w:sz w:val="24"/>
                <w:szCs w:val="24"/>
              </w:rPr>
              <w:t xml:space="preserve">. </w:t>
            </w:r>
            <w:proofErr w:type="spellStart"/>
            <w:r>
              <w:rPr>
                <w:rFonts w:ascii="Times New Roman" w:hAnsi="Times New Roman"/>
                <w:bCs/>
                <w:sz w:val="24"/>
                <w:szCs w:val="24"/>
              </w:rPr>
              <w:t>Апоптоз</w:t>
            </w:r>
            <w:proofErr w:type="spellEnd"/>
            <w:r>
              <w:rPr>
                <w:rFonts w:ascii="Times New Roman" w:hAnsi="Times New Roman"/>
                <w:bCs/>
                <w:sz w:val="24"/>
                <w:szCs w:val="24"/>
              </w:rPr>
              <w:t>.</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F524BA">
            <w:pPr>
              <w:spacing w:line="240" w:lineRule="auto"/>
              <w:ind w:firstLine="0"/>
              <w:jc w:val="center"/>
              <w:rPr>
                <w:rFonts w:ascii="Times New Roman" w:hAnsi="Times New Roman"/>
                <w:sz w:val="24"/>
                <w:szCs w:val="24"/>
              </w:rPr>
            </w:pPr>
            <w:r>
              <w:rPr>
                <w:rFonts w:ascii="Times New Roman" w:hAnsi="Times New Roman"/>
                <w:sz w:val="24"/>
                <w:szCs w:val="24"/>
              </w:rPr>
              <w:t>51</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24</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Митоз.  Амитоз.</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52</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25</w:t>
            </w:r>
          </w:p>
        </w:tc>
        <w:tc>
          <w:tcPr>
            <w:tcW w:w="7513" w:type="dxa"/>
          </w:tcPr>
          <w:p w:rsidR="005426DC" w:rsidRPr="00C83D05" w:rsidRDefault="005426DC" w:rsidP="005426DC">
            <w:pPr>
              <w:spacing w:line="240" w:lineRule="auto"/>
              <w:ind w:firstLine="0"/>
              <w:rPr>
                <w:rFonts w:ascii="Times New Roman" w:hAnsi="Times New Roman"/>
                <w:sz w:val="24"/>
                <w:szCs w:val="24"/>
              </w:rPr>
            </w:pPr>
            <w:r w:rsidRPr="00C83D05">
              <w:rPr>
                <w:rFonts w:ascii="Times New Roman" w:hAnsi="Times New Roman"/>
                <w:sz w:val="24"/>
                <w:szCs w:val="24"/>
              </w:rPr>
              <w:t>Мейоз.</w:t>
            </w:r>
            <w:r>
              <w:rPr>
                <w:rFonts w:ascii="Times New Roman" w:hAnsi="Times New Roman"/>
                <w:sz w:val="24"/>
                <w:szCs w:val="24"/>
              </w:rPr>
              <w:t xml:space="preserve"> </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53</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26</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sz w:val="24"/>
                <w:szCs w:val="24"/>
              </w:rPr>
              <w:t>Гаметогенез.</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54</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Pr>
                <w:rFonts w:ascii="Times New Roman" w:hAnsi="Times New Roman"/>
                <w:sz w:val="24"/>
                <w:szCs w:val="24"/>
              </w:rPr>
              <w:t>27</w:t>
            </w:r>
          </w:p>
        </w:tc>
        <w:tc>
          <w:tcPr>
            <w:tcW w:w="7513" w:type="dxa"/>
          </w:tcPr>
          <w:p w:rsidR="005426DC" w:rsidRPr="009641AD" w:rsidRDefault="005426DC" w:rsidP="005426DC">
            <w:pPr>
              <w:spacing w:line="240" w:lineRule="auto"/>
              <w:ind w:firstLine="0"/>
              <w:rPr>
                <w:rFonts w:ascii="Times New Roman" w:hAnsi="Times New Roman"/>
                <w:b/>
                <w:sz w:val="24"/>
                <w:szCs w:val="24"/>
              </w:rPr>
            </w:pPr>
            <w:r w:rsidRPr="009641AD">
              <w:rPr>
                <w:rFonts w:ascii="Times New Roman" w:hAnsi="Times New Roman"/>
                <w:b/>
                <w:sz w:val="24"/>
                <w:szCs w:val="24"/>
              </w:rPr>
              <w:t xml:space="preserve">Срез знаний по тема: «Основные  процессы,   протекающие  в  клетке» </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15271" w:type="dxa"/>
            <w:gridSpan w:val="6"/>
          </w:tcPr>
          <w:p w:rsidR="005426DC" w:rsidRPr="00C83D05" w:rsidRDefault="005426DC" w:rsidP="00C83D05">
            <w:pPr>
              <w:shd w:val="clear" w:color="auto" w:fill="FFFFFF"/>
              <w:spacing w:line="240" w:lineRule="auto"/>
              <w:ind w:firstLine="0"/>
              <w:jc w:val="center"/>
              <w:rPr>
                <w:rFonts w:ascii="Times New Roman" w:hAnsi="Times New Roman"/>
                <w:b/>
                <w:color w:val="000000"/>
                <w:sz w:val="24"/>
                <w:szCs w:val="24"/>
              </w:rPr>
            </w:pPr>
            <w:r w:rsidRPr="00C83D05">
              <w:rPr>
                <w:rFonts w:ascii="Times New Roman" w:hAnsi="Times New Roman"/>
                <w:b/>
                <w:color w:val="000000"/>
                <w:sz w:val="24"/>
                <w:szCs w:val="24"/>
              </w:rPr>
              <w:t>Организменны</w:t>
            </w:r>
            <w:r w:rsidR="009641AD">
              <w:rPr>
                <w:rFonts w:ascii="Times New Roman" w:hAnsi="Times New Roman"/>
                <w:b/>
                <w:color w:val="000000"/>
                <w:sz w:val="24"/>
                <w:szCs w:val="24"/>
              </w:rPr>
              <w:t>й  уровень  (11</w:t>
            </w:r>
            <w:r w:rsidRPr="00C83D05">
              <w:rPr>
                <w:rFonts w:ascii="Times New Roman" w:hAnsi="Times New Roman"/>
                <w:b/>
                <w:color w:val="000000"/>
                <w:sz w:val="24"/>
                <w:szCs w:val="24"/>
              </w:rPr>
              <w:t xml:space="preserve"> часов)</w:t>
            </w: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55</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color w:val="000000"/>
                <w:sz w:val="24"/>
                <w:szCs w:val="24"/>
              </w:rPr>
              <w:t>Особенности одноклеточных, колониальных и многоклеточных организмов</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56</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2</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color w:val="000000"/>
                <w:sz w:val="24"/>
                <w:szCs w:val="24"/>
              </w:rPr>
              <w:t>Поддержание гомеостаза, принцип обратной связи.</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57</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3</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color w:val="000000"/>
                <w:sz w:val="24"/>
                <w:szCs w:val="24"/>
              </w:rPr>
              <w:t>Размножение организмов. Бесполое и половое размножение.</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58</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4</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color w:val="000000"/>
                <w:sz w:val="24"/>
                <w:szCs w:val="24"/>
              </w:rPr>
              <w:t>Двойное оплодотворение у цветковых растений</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59</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5</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color w:val="000000"/>
                <w:sz w:val="24"/>
                <w:szCs w:val="24"/>
              </w:rPr>
              <w:t>Виды оплодотворения у животных. Способы размножения у растений и животных. Партеногенез</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60</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6</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color w:val="000000"/>
                <w:sz w:val="24"/>
                <w:szCs w:val="24"/>
              </w:rPr>
              <w:t>Онтогенез. Эмбриональное развитие.</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61</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7</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color w:val="000000"/>
                <w:sz w:val="24"/>
                <w:szCs w:val="24"/>
              </w:rPr>
              <w:t>Онтогенез.  Постэмбриональное развитие.</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62</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8</w:t>
            </w:r>
          </w:p>
        </w:tc>
        <w:tc>
          <w:tcPr>
            <w:tcW w:w="7513" w:type="dxa"/>
          </w:tcPr>
          <w:p w:rsidR="005426DC" w:rsidRPr="00C83D05" w:rsidRDefault="005426DC" w:rsidP="00C83D05">
            <w:pPr>
              <w:shd w:val="clear" w:color="auto" w:fill="FFFFFF"/>
              <w:spacing w:line="240" w:lineRule="auto"/>
              <w:ind w:firstLine="0"/>
              <w:rPr>
                <w:rFonts w:ascii="Times New Roman" w:hAnsi="Times New Roman"/>
                <w:sz w:val="24"/>
                <w:szCs w:val="24"/>
              </w:rPr>
            </w:pPr>
            <w:r w:rsidRPr="00C83D05">
              <w:rPr>
                <w:rFonts w:ascii="Times New Roman" w:hAnsi="Times New Roman"/>
                <w:color w:val="000000"/>
                <w:sz w:val="24"/>
                <w:szCs w:val="24"/>
              </w:rPr>
              <w:t>Прямое и непрямое развитие. Жизненные циклы разных групп организмов.</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63</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9</w:t>
            </w:r>
          </w:p>
        </w:tc>
        <w:tc>
          <w:tcPr>
            <w:tcW w:w="7513" w:type="dxa"/>
          </w:tcPr>
          <w:p w:rsidR="005426DC" w:rsidRPr="00C83D05" w:rsidRDefault="005426DC" w:rsidP="00C83D05">
            <w:pPr>
              <w:shd w:val="clear" w:color="auto" w:fill="FFFFFF"/>
              <w:spacing w:line="240" w:lineRule="auto"/>
              <w:ind w:firstLine="0"/>
              <w:rPr>
                <w:rFonts w:ascii="Times New Roman" w:hAnsi="Times New Roman"/>
                <w:sz w:val="24"/>
                <w:szCs w:val="24"/>
              </w:rPr>
            </w:pPr>
            <w:r w:rsidRPr="00C83D05">
              <w:rPr>
                <w:rFonts w:ascii="Times New Roman" w:hAnsi="Times New Roman"/>
                <w:color w:val="000000"/>
                <w:sz w:val="24"/>
                <w:szCs w:val="24"/>
              </w:rPr>
              <w:t>Регуляция индивидуального развития.</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64</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10</w:t>
            </w:r>
          </w:p>
        </w:tc>
        <w:tc>
          <w:tcPr>
            <w:tcW w:w="7513" w:type="dxa"/>
          </w:tcPr>
          <w:p w:rsidR="005426DC" w:rsidRPr="00C83D05" w:rsidRDefault="005426DC" w:rsidP="00C83D05">
            <w:pPr>
              <w:spacing w:line="240" w:lineRule="auto"/>
              <w:ind w:firstLine="0"/>
              <w:rPr>
                <w:rFonts w:ascii="Times New Roman" w:hAnsi="Times New Roman"/>
                <w:sz w:val="24"/>
                <w:szCs w:val="24"/>
              </w:rPr>
            </w:pPr>
            <w:r w:rsidRPr="00C83D05">
              <w:rPr>
                <w:rFonts w:ascii="Times New Roman" w:hAnsi="Times New Roman"/>
                <w:color w:val="000000"/>
                <w:sz w:val="24"/>
                <w:szCs w:val="24"/>
              </w:rPr>
              <w:t>Прямое и непрямое развитие. Причины нарушений развития организмов</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9641AD" w:rsidRPr="00C83D05" w:rsidTr="000C5043">
        <w:tc>
          <w:tcPr>
            <w:tcW w:w="813" w:type="dxa"/>
          </w:tcPr>
          <w:p w:rsidR="009641AD"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65</w:t>
            </w:r>
          </w:p>
        </w:tc>
        <w:tc>
          <w:tcPr>
            <w:tcW w:w="992" w:type="dxa"/>
          </w:tcPr>
          <w:p w:rsidR="009641AD"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11</w:t>
            </w:r>
          </w:p>
        </w:tc>
        <w:tc>
          <w:tcPr>
            <w:tcW w:w="7513" w:type="dxa"/>
          </w:tcPr>
          <w:p w:rsidR="009641AD" w:rsidRPr="009641AD" w:rsidRDefault="009641AD" w:rsidP="00C83D05">
            <w:pPr>
              <w:spacing w:line="240" w:lineRule="auto"/>
              <w:ind w:firstLine="0"/>
              <w:rPr>
                <w:rFonts w:ascii="Times New Roman" w:hAnsi="Times New Roman"/>
                <w:b/>
                <w:color w:val="000000"/>
                <w:sz w:val="24"/>
                <w:szCs w:val="24"/>
              </w:rPr>
            </w:pPr>
            <w:r w:rsidRPr="009641AD">
              <w:rPr>
                <w:rFonts w:ascii="Times New Roman" w:hAnsi="Times New Roman"/>
                <w:b/>
                <w:color w:val="000000"/>
                <w:sz w:val="24"/>
                <w:szCs w:val="24"/>
              </w:rPr>
              <w:t>Срез знаний по теме «Организменный уровень»</w:t>
            </w:r>
          </w:p>
        </w:tc>
        <w:tc>
          <w:tcPr>
            <w:tcW w:w="850" w:type="dxa"/>
          </w:tcPr>
          <w:p w:rsidR="009641AD" w:rsidRPr="00C83D05" w:rsidRDefault="009641AD" w:rsidP="00C83D05">
            <w:pPr>
              <w:spacing w:line="240" w:lineRule="auto"/>
              <w:ind w:firstLine="0"/>
              <w:jc w:val="center"/>
              <w:rPr>
                <w:rFonts w:ascii="Times New Roman" w:hAnsi="Times New Roman"/>
                <w:sz w:val="24"/>
                <w:szCs w:val="24"/>
              </w:rPr>
            </w:pPr>
          </w:p>
        </w:tc>
        <w:tc>
          <w:tcPr>
            <w:tcW w:w="2268" w:type="dxa"/>
          </w:tcPr>
          <w:p w:rsidR="009641AD" w:rsidRPr="00C83D05" w:rsidRDefault="009641AD" w:rsidP="00C83D05">
            <w:pPr>
              <w:spacing w:line="240" w:lineRule="auto"/>
              <w:ind w:firstLine="0"/>
              <w:jc w:val="center"/>
              <w:rPr>
                <w:rFonts w:ascii="Times New Roman" w:hAnsi="Times New Roman"/>
                <w:sz w:val="24"/>
                <w:szCs w:val="24"/>
              </w:rPr>
            </w:pPr>
          </w:p>
        </w:tc>
        <w:tc>
          <w:tcPr>
            <w:tcW w:w="2835" w:type="dxa"/>
          </w:tcPr>
          <w:p w:rsidR="009641AD" w:rsidRPr="00C83D05" w:rsidRDefault="009641AD" w:rsidP="00C83D05">
            <w:pPr>
              <w:spacing w:line="240" w:lineRule="auto"/>
              <w:ind w:firstLine="0"/>
              <w:jc w:val="center"/>
              <w:rPr>
                <w:rFonts w:ascii="Times New Roman" w:hAnsi="Times New Roman"/>
                <w:sz w:val="24"/>
                <w:szCs w:val="24"/>
              </w:rPr>
            </w:pPr>
          </w:p>
        </w:tc>
      </w:tr>
      <w:tr w:rsidR="009641AD" w:rsidRPr="00C83D05" w:rsidTr="000C5043">
        <w:tc>
          <w:tcPr>
            <w:tcW w:w="813" w:type="dxa"/>
          </w:tcPr>
          <w:p w:rsidR="009641AD" w:rsidRDefault="009641AD" w:rsidP="00C83D05">
            <w:pPr>
              <w:spacing w:line="240" w:lineRule="auto"/>
              <w:ind w:firstLine="0"/>
              <w:jc w:val="center"/>
              <w:rPr>
                <w:rFonts w:ascii="Times New Roman" w:hAnsi="Times New Roman"/>
                <w:sz w:val="24"/>
                <w:szCs w:val="24"/>
              </w:rPr>
            </w:pPr>
          </w:p>
        </w:tc>
        <w:tc>
          <w:tcPr>
            <w:tcW w:w="992" w:type="dxa"/>
          </w:tcPr>
          <w:p w:rsidR="009641AD" w:rsidRDefault="009641AD" w:rsidP="00C83D05">
            <w:pPr>
              <w:spacing w:line="240" w:lineRule="auto"/>
              <w:ind w:firstLine="0"/>
              <w:jc w:val="center"/>
              <w:rPr>
                <w:rFonts w:ascii="Times New Roman" w:hAnsi="Times New Roman"/>
                <w:sz w:val="24"/>
                <w:szCs w:val="24"/>
              </w:rPr>
            </w:pPr>
          </w:p>
        </w:tc>
        <w:tc>
          <w:tcPr>
            <w:tcW w:w="7513" w:type="dxa"/>
          </w:tcPr>
          <w:p w:rsidR="009641AD" w:rsidRPr="009641AD" w:rsidRDefault="009641AD" w:rsidP="009641AD">
            <w:pPr>
              <w:spacing w:line="240" w:lineRule="auto"/>
              <w:ind w:firstLine="0"/>
              <w:jc w:val="center"/>
              <w:rPr>
                <w:rFonts w:ascii="Times New Roman" w:hAnsi="Times New Roman"/>
                <w:b/>
                <w:color w:val="000000"/>
                <w:sz w:val="24"/>
                <w:szCs w:val="24"/>
              </w:rPr>
            </w:pPr>
            <w:r>
              <w:rPr>
                <w:rFonts w:ascii="Times New Roman" w:hAnsi="Times New Roman"/>
                <w:b/>
                <w:color w:val="000000"/>
                <w:sz w:val="24"/>
                <w:szCs w:val="24"/>
              </w:rPr>
              <w:t>Повторение изученного в 10 классе</w:t>
            </w:r>
          </w:p>
        </w:tc>
        <w:tc>
          <w:tcPr>
            <w:tcW w:w="850" w:type="dxa"/>
          </w:tcPr>
          <w:p w:rsidR="009641AD" w:rsidRPr="00C83D05" w:rsidRDefault="009641AD" w:rsidP="00C83D05">
            <w:pPr>
              <w:spacing w:line="240" w:lineRule="auto"/>
              <w:ind w:firstLine="0"/>
              <w:jc w:val="center"/>
              <w:rPr>
                <w:rFonts w:ascii="Times New Roman" w:hAnsi="Times New Roman"/>
                <w:sz w:val="24"/>
                <w:szCs w:val="24"/>
              </w:rPr>
            </w:pPr>
          </w:p>
        </w:tc>
        <w:tc>
          <w:tcPr>
            <w:tcW w:w="2268" w:type="dxa"/>
          </w:tcPr>
          <w:p w:rsidR="009641AD" w:rsidRPr="00C83D05" w:rsidRDefault="009641AD" w:rsidP="00C83D05">
            <w:pPr>
              <w:spacing w:line="240" w:lineRule="auto"/>
              <w:ind w:firstLine="0"/>
              <w:jc w:val="center"/>
              <w:rPr>
                <w:rFonts w:ascii="Times New Roman" w:hAnsi="Times New Roman"/>
                <w:sz w:val="24"/>
                <w:szCs w:val="24"/>
              </w:rPr>
            </w:pPr>
          </w:p>
        </w:tc>
        <w:tc>
          <w:tcPr>
            <w:tcW w:w="2835" w:type="dxa"/>
          </w:tcPr>
          <w:p w:rsidR="009641AD" w:rsidRPr="00C83D05" w:rsidRDefault="009641AD"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66</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11</w:t>
            </w:r>
          </w:p>
        </w:tc>
        <w:tc>
          <w:tcPr>
            <w:tcW w:w="7513" w:type="dxa"/>
          </w:tcPr>
          <w:p w:rsidR="005426DC" w:rsidRPr="00C83D05" w:rsidRDefault="005426DC" w:rsidP="009641AD">
            <w:pPr>
              <w:spacing w:line="240" w:lineRule="auto"/>
              <w:ind w:firstLine="0"/>
              <w:rPr>
                <w:rFonts w:ascii="Times New Roman" w:hAnsi="Times New Roman"/>
                <w:sz w:val="24"/>
                <w:szCs w:val="24"/>
              </w:rPr>
            </w:pPr>
            <w:r w:rsidRPr="00C83D05">
              <w:rPr>
                <w:rFonts w:ascii="Times New Roman" w:hAnsi="Times New Roman"/>
                <w:sz w:val="24"/>
                <w:szCs w:val="24"/>
              </w:rPr>
              <w:t>Повторение. Решение</w:t>
            </w:r>
            <w:r w:rsidR="009641AD">
              <w:rPr>
                <w:rFonts w:ascii="Times New Roman" w:hAnsi="Times New Roman"/>
                <w:sz w:val="24"/>
                <w:szCs w:val="24"/>
              </w:rPr>
              <w:t xml:space="preserve"> заданий  ЕГЭ по теме «Молекулярный уровень»</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5426DC" w:rsidRPr="00C83D05" w:rsidTr="000C5043">
        <w:tc>
          <w:tcPr>
            <w:tcW w:w="813" w:type="dxa"/>
          </w:tcPr>
          <w:p w:rsidR="005426DC"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67</w:t>
            </w:r>
          </w:p>
        </w:tc>
        <w:tc>
          <w:tcPr>
            <w:tcW w:w="992"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12</w:t>
            </w:r>
          </w:p>
        </w:tc>
        <w:tc>
          <w:tcPr>
            <w:tcW w:w="7513" w:type="dxa"/>
          </w:tcPr>
          <w:p w:rsidR="005426DC" w:rsidRPr="00C83D05" w:rsidRDefault="005426DC" w:rsidP="009641AD">
            <w:pPr>
              <w:spacing w:line="240" w:lineRule="auto"/>
              <w:ind w:firstLine="0"/>
              <w:rPr>
                <w:rFonts w:ascii="Times New Roman" w:hAnsi="Times New Roman"/>
                <w:sz w:val="24"/>
                <w:szCs w:val="24"/>
              </w:rPr>
            </w:pPr>
            <w:r w:rsidRPr="00C83D05">
              <w:rPr>
                <w:rFonts w:ascii="Times New Roman" w:hAnsi="Times New Roman"/>
                <w:sz w:val="24"/>
                <w:szCs w:val="24"/>
              </w:rPr>
              <w:t>Повторение. Решение заданий  ЕГЭ по тем</w:t>
            </w:r>
            <w:r w:rsidR="009641AD">
              <w:rPr>
                <w:rFonts w:ascii="Times New Roman" w:hAnsi="Times New Roman"/>
                <w:sz w:val="24"/>
                <w:szCs w:val="24"/>
              </w:rPr>
              <w:t>е «Клеточный уровень»</w:t>
            </w:r>
          </w:p>
        </w:tc>
        <w:tc>
          <w:tcPr>
            <w:tcW w:w="850" w:type="dxa"/>
          </w:tcPr>
          <w:p w:rsidR="005426DC" w:rsidRPr="00C83D05" w:rsidRDefault="005426DC" w:rsidP="00C83D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2268" w:type="dxa"/>
          </w:tcPr>
          <w:p w:rsidR="005426DC" w:rsidRPr="00C83D05" w:rsidRDefault="005426DC" w:rsidP="00C83D05">
            <w:pPr>
              <w:spacing w:line="240" w:lineRule="auto"/>
              <w:ind w:firstLine="0"/>
              <w:jc w:val="center"/>
              <w:rPr>
                <w:rFonts w:ascii="Times New Roman" w:hAnsi="Times New Roman"/>
                <w:sz w:val="24"/>
                <w:szCs w:val="24"/>
              </w:rPr>
            </w:pPr>
          </w:p>
        </w:tc>
        <w:tc>
          <w:tcPr>
            <w:tcW w:w="2835" w:type="dxa"/>
          </w:tcPr>
          <w:p w:rsidR="005426DC" w:rsidRPr="00C83D05" w:rsidRDefault="005426DC" w:rsidP="00C83D05">
            <w:pPr>
              <w:spacing w:line="240" w:lineRule="auto"/>
              <w:ind w:firstLine="0"/>
              <w:jc w:val="center"/>
              <w:rPr>
                <w:rFonts w:ascii="Times New Roman" w:hAnsi="Times New Roman"/>
                <w:sz w:val="24"/>
                <w:szCs w:val="24"/>
              </w:rPr>
            </w:pPr>
          </w:p>
        </w:tc>
      </w:tr>
      <w:tr w:rsidR="009641AD" w:rsidRPr="00C83D05" w:rsidTr="000C5043">
        <w:tc>
          <w:tcPr>
            <w:tcW w:w="813" w:type="dxa"/>
          </w:tcPr>
          <w:p w:rsidR="009641AD"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68</w:t>
            </w:r>
          </w:p>
        </w:tc>
        <w:tc>
          <w:tcPr>
            <w:tcW w:w="992" w:type="dxa"/>
          </w:tcPr>
          <w:p w:rsidR="009641AD" w:rsidRPr="00C83D05" w:rsidRDefault="00187AAB" w:rsidP="00C83D05">
            <w:pPr>
              <w:spacing w:line="240" w:lineRule="auto"/>
              <w:ind w:firstLine="0"/>
              <w:jc w:val="center"/>
              <w:rPr>
                <w:rFonts w:ascii="Times New Roman" w:hAnsi="Times New Roman"/>
                <w:sz w:val="24"/>
                <w:szCs w:val="24"/>
              </w:rPr>
            </w:pPr>
            <w:r>
              <w:rPr>
                <w:rFonts w:ascii="Times New Roman" w:hAnsi="Times New Roman"/>
                <w:sz w:val="24"/>
                <w:szCs w:val="24"/>
              </w:rPr>
              <w:t>13</w:t>
            </w:r>
          </w:p>
        </w:tc>
        <w:tc>
          <w:tcPr>
            <w:tcW w:w="7513" w:type="dxa"/>
          </w:tcPr>
          <w:p w:rsidR="009641AD" w:rsidRPr="00C83D05" w:rsidRDefault="009641AD" w:rsidP="009641AD">
            <w:pPr>
              <w:spacing w:line="240" w:lineRule="auto"/>
              <w:ind w:firstLine="0"/>
              <w:rPr>
                <w:rFonts w:ascii="Times New Roman" w:hAnsi="Times New Roman"/>
                <w:sz w:val="24"/>
                <w:szCs w:val="24"/>
              </w:rPr>
            </w:pPr>
            <w:r w:rsidRPr="00C83D05">
              <w:rPr>
                <w:rFonts w:ascii="Times New Roman" w:hAnsi="Times New Roman"/>
                <w:sz w:val="24"/>
                <w:szCs w:val="24"/>
              </w:rPr>
              <w:t>Повторение. Решение заданий  ЕГЭ по тем</w:t>
            </w:r>
            <w:r>
              <w:rPr>
                <w:rFonts w:ascii="Times New Roman" w:hAnsi="Times New Roman"/>
                <w:sz w:val="24"/>
                <w:szCs w:val="24"/>
              </w:rPr>
              <w:t>е «Организменный  уровень»</w:t>
            </w:r>
          </w:p>
        </w:tc>
        <w:tc>
          <w:tcPr>
            <w:tcW w:w="850" w:type="dxa"/>
          </w:tcPr>
          <w:p w:rsidR="009641AD" w:rsidRPr="00C83D05" w:rsidRDefault="00187AAB" w:rsidP="00C83D05">
            <w:pPr>
              <w:spacing w:line="240" w:lineRule="auto"/>
              <w:ind w:firstLine="0"/>
              <w:jc w:val="center"/>
              <w:rPr>
                <w:rFonts w:ascii="Times New Roman" w:hAnsi="Times New Roman"/>
                <w:sz w:val="24"/>
                <w:szCs w:val="24"/>
              </w:rPr>
            </w:pPr>
            <w:r>
              <w:rPr>
                <w:rFonts w:ascii="Times New Roman" w:hAnsi="Times New Roman"/>
                <w:sz w:val="24"/>
                <w:szCs w:val="24"/>
              </w:rPr>
              <w:t>1</w:t>
            </w:r>
          </w:p>
        </w:tc>
        <w:tc>
          <w:tcPr>
            <w:tcW w:w="2268" w:type="dxa"/>
          </w:tcPr>
          <w:p w:rsidR="009641AD" w:rsidRPr="00C83D05" w:rsidRDefault="009641AD" w:rsidP="00C83D05">
            <w:pPr>
              <w:spacing w:line="240" w:lineRule="auto"/>
              <w:ind w:firstLine="0"/>
              <w:jc w:val="center"/>
              <w:rPr>
                <w:rFonts w:ascii="Times New Roman" w:hAnsi="Times New Roman"/>
                <w:sz w:val="24"/>
                <w:szCs w:val="24"/>
              </w:rPr>
            </w:pPr>
          </w:p>
        </w:tc>
        <w:tc>
          <w:tcPr>
            <w:tcW w:w="2835" w:type="dxa"/>
          </w:tcPr>
          <w:p w:rsidR="009641AD" w:rsidRPr="00C83D05" w:rsidRDefault="009641AD" w:rsidP="00C83D05">
            <w:pPr>
              <w:spacing w:line="240" w:lineRule="auto"/>
              <w:ind w:firstLine="0"/>
              <w:jc w:val="center"/>
              <w:rPr>
                <w:rFonts w:ascii="Times New Roman" w:hAnsi="Times New Roman"/>
                <w:sz w:val="24"/>
                <w:szCs w:val="24"/>
              </w:rPr>
            </w:pPr>
          </w:p>
        </w:tc>
      </w:tr>
      <w:tr w:rsidR="009641AD" w:rsidRPr="00C83D05" w:rsidTr="000C5043">
        <w:tc>
          <w:tcPr>
            <w:tcW w:w="813" w:type="dxa"/>
          </w:tcPr>
          <w:p w:rsidR="009641AD"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69</w:t>
            </w:r>
          </w:p>
        </w:tc>
        <w:tc>
          <w:tcPr>
            <w:tcW w:w="992" w:type="dxa"/>
          </w:tcPr>
          <w:p w:rsidR="009641AD" w:rsidRPr="00C83D05" w:rsidRDefault="00187AAB" w:rsidP="00C83D05">
            <w:pPr>
              <w:spacing w:line="240" w:lineRule="auto"/>
              <w:ind w:firstLine="0"/>
              <w:jc w:val="center"/>
              <w:rPr>
                <w:rFonts w:ascii="Times New Roman" w:hAnsi="Times New Roman"/>
                <w:sz w:val="24"/>
                <w:szCs w:val="24"/>
              </w:rPr>
            </w:pPr>
            <w:r>
              <w:rPr>
                <w:rFonts w:ascii="Times New Roman" w:hAnsi="Times New Roman"/>
                <w:sz w:val="24"/>
                <w:szCs w:val="24"/>
              </w:rPr>
              <w:t>14</w:t>
            </w:r>
          </w:p>
        </w:tc>
        <w:tc>
          <w:tcPr>
            <w:tcW w:w="7513" w:type="dxa"/>
          </w:tcPr>
          <w:p w:rsidR="009641AD" w:rsidRPr="009641AD" w:rsidRDefault="009641AD" w:rsidP="009641AD">
            <w:pPr>
              <w:spacing w:line="240" w:lineRule="auto"/>
              <w:ind w:firstLine="0"/>
              <w:rPr>
                <w:rFonts w:ascii="Times New Roman" w:hAnsi="Times New Roman"/>
                <w:b/>
                <w:sz w:val="24"/>
                <w:szCs w:val="24"/>
              </w:rPr>
            </w:pPr>
            <w:r w:rsidRPr="009641AD">
              <w:rPr>
                <w:rFonts w:ascii="Times New Roman" w:hAnsi="Times New Roman"/>
                <w:b/>
                <w:sz w:val="24"/>
                <w:szCs w:val="24"/>
              </w:rPr>
              <w:t>Итоговое обобщение. Срез знаний по общей биологии</w:t>
            </w:r>
          </w:p>
        </w:tc>
        <w:tc>
          <w:tcPr>
            <w:tcW w:w="850" w:type="dxa"/>
          </w:tcPr>
          <w:p w:rsidR="009641AD" w:rsidRPr="00C83D05" w:rsidRDefault="00187AAB" w:rsidP="00C83D05">
            <w:pPr>
              <w:spacing w:line="240" w:lineRule="auto"/>
              <w:ind w:firstLine="0"/>
              <w:jc w:val="center"/>
              <w:rPr>
                <w:rFonts w:ascii="Times New Roman" w:hAnsi="Times New Roman"/>
                <w:sz w:val="24"/>
                <w:szCs w:val="24"/>
              </w:rPr>
            </w:pPr>
            <w:r>
              <w:rPr>
                <w:rFonts w:ascii="Times New Roman" w:hAnsi="Times New Roman"/>
                <w:sz w:val="24"/>
                <w:szCs w:val="24"/>
              </w:rPr>
              <w:t>1</w:t>
            </w:r>
          </w:p>
        </w:tc>
        <w:tc>
          <w:tcPr>
            <w:tcW w:w="2268" w:type="dxa"/>
          </w:tcPr>
          <w:p w:rsidR="009641AD" w:rsidRPr="00C83D05" w:rsidRDefault="009641AD" w:rsidP="00C83D05">
            <w:pPr>
              <w:spacing w:line="240" w:lineRule="auto"/>
              <w:ind w:firstLine="0"/>
              <w:jc w:val="center"/>
              <w:rPr>
                <w:rFonts w:ascii="Times New Roman" w:hAnsi="Times New Roman"/>
                <w:sz w:val="24"/>
                <w:szCs w:val="24"/>
              </w:rPr>
            </w:pPr>
          </w:p>
        </w:tc>
        <w:tc>
          <w:tcPr>
            <w:tcW w:w="2835" w:type="dxa"/>
          </w:tcPr>
          <w:p w:rsidR="009641AD" w:rsidRPr="00C83D05" w:rsidRDefault="009641AD" w:rsidP="00C83D05">
            <w:pPr>
              <w:spacing w:line="240" w:lineRule="auto"/>
              <w:ind w:firstLine="0"/>
              <w:jc w:val="center"/>
              <w:rPr>
                <w:rFonts w:ascii="Times New Roman" w:hAnsi="Times New Roman"/>
                <w:sz w:val="24"/>
                <w:szCs w:val="24"/>
              </w:rPr>
            </w:pPr>
          </w:p>
        </w:tc>
      </w:tr>
      <w:tr w:rsidR="009641AD" w:rsidRPr="00C83D05" w:rsidTr="000C5043">
        <w:tc>
          <w:tcPr>
            <w:tcW w:w="813" w:type="dxa"/>
          </w:tcPr>
          <w:p w:rsidR="009641AD" w:rsidRPr="00C83D05" w:rsidRDefault="009641AD" w:rsidP="00C83D05">
            <w:pPr>
              <w:spacing w:line="240" w:lineRule="auto"/>
              <w:ind w:firstLine="0"/>
              <w:jc w:val="center"/>
              <w:rPr>
                <w:rFonts w:ascii="Times New Roman" w:hAnsi="Times New Roman"/>
                <w:sz w:val="24"/>
                <w:szCs w:val="24"/>
              </w:rPr>
            </w:pPr>
            <w:r>
              <w:rPr>
                <w:rFonts w:ascii="Times New Roman" w:hAnsi="Times New Roman"/>
                <w:sz w:val="24"/>
                <w:szCs w:val="24"/>
              </w:rPr>
              <w:t>70</w:t>
            </w:r>
          </w:p>
        </w:tc>
        <w:tc>
          <w:tcPr>
            <w:tcW w:w="992" w:type="dxa"/>
          </w:tcPr>
          <w:p w:rsidR="009641AD" w:rsidRPr="00C83D05" w:rsidRDefault="00187AAB" w:rsidP="00C83D05">
            <w:pPr>
              <w:spacing w:line="240" w:lineRule="auto"/>
              <w:ind w:firstLine="0"/>
              <w:jc w:val="center"/>
              <w:rPr>
                <w:rFonts w:ascii="Times New Roman" w:hAnsi="Times New Roman"/>
                <w:sz w:val="24"/>
                <w:szCs w:val="24"/>
              </w:rPr>
            </w:pPr>
            <w:r>
              <w:rPr>
                <w:rFonts w:ascii="Times New Roman" w:hAnsi="Times New Roman"/>
                <w:sz w:val="24"/>
                <w:szCs w:val="24"/>
              </w:rPr>
              <w:t>15</w:t>
            </w:r>
          </w:p>
        </w:tc>
        <w:tc>
          <w:tcPr>
            <w:tcW w:w="7513" w:type="dxa"/>
          </w:tcPr>
          <w:p w:rsidR="009641AD" w:rsidRPr="00C83D05" w:rsidRDefault="009641AD" w:rsidP="009641AD">
            <w:pPr>
              <w:spacing w:line="240" w:lineRule="auto"/>
              <w:ind w:firstLine="0"/>
              <w:rPr>
                <w:rFonts w:ascii="Times New Roman" w:hAnsi="Times New Roman"/>
                <w:sz w:val="24"/>
                <w:szCs w:val="24"/>
              </w:rPr>
            </w:pPr>
            <w:r>
              <w:rPr>
                <w:rFonts w:ascii="Times New Roman" w:hAnsi="Times New Roman"/>
                <w:sz w:val="24"/>
                <w:szCs w:val="24"/>
              </w:rPr>
              <w:t>Проблемы общебиологических знаний. Урок-семинар</w:t>
            </w:r>
          </w:p>
        </w:tc>
        <w:tc>
          <w:tcPr>
            <w:tcW w:w="850" w:type="dxa"/>
          </w:tcPr>
          <w:p w:rsidR="009641AD" w:rsidRPr="00C83D05" w:rsidRDefault="00187AAB" w:rsidP="00C83D05">
            <w:pPr>
              <w:spacing w:line="240" w:lineRule="auto"/>
              <w:ind w:firstLine="0"/>
              <w:jc w:val="center"/>
              <w:rPr>
                <w:rFonts w:ascii="Times New Roman" w:hAnsi="Times New Roman"/>
                <w:sz w:val="24"/>
                <w:szCs w:val="24"/>
              </w:rPr>
            </w:pPr>
            <w:r>
              <w:rPr>
                <w:rFonts w:ascii="Times New Roman" w:hAnsi="Times New Roman"/>
                <w:sz w:val="24"/>
                <w:szCs w:val="24"/>
              </w:rPr>
              <w:t>1</w:t>
            </w:r>
          </w:p>
        </w:tc>
        <w:tc>
          <w:tcPr>
            <w:tcW w:w="2268" w:type="dxa"/>
          </w:tcPr>
          <w:p w:rsidR="009641AD" w:rsidRPr="00C83D05" w:rsidRDefault="009641AD" w:rsidP="00C83D05">
            <w:pPr>
              <w:spacing w:line="240" w:lineRule="auto"/>
              <w:ind w:firstLine="0"/>
              <w:jc w:val="center"/>
              <w:rPr>
                <w:rFonts w:ascii="Times New Roman" w:hAnsi="Times New Roman"/>
                <w:sz w:val="24"/>
                <w:szCs w:val="24"/>
              </w:rPr>
            </w:pPr>
          </w:p>
        </w:tc>
        <w:tc>
          <w:tcPr>
            <w:tcW w:w="2835" w:type="dxa"/>
          </w:tcPr>
          <w:p w:rsidR="009641AD" w:rsidRPr="00C83D05" w:rsidRDefault="009641AD" w:rsidP="00C83D05">
            <w:pPr>
              <w:spacing w:line="240" w:lineRule="auto"/>
              <w:ind w:firstLine="0"/>
              <w:jc w:val="center"/>
              <w:rPr>
                <w:rFonts w:ascii="Times New Roman" w:hAnsi="Times New Roman"/>
                <w:sz w:val="24"/>
                <w:szCs w:val="24"/>
              </w:rPr>
            </w:pPr>
          </w:p>
        </w:tc>
      </w:tr>
    </w:tbl>
    <w:p w:rsidR="00420926" w:rsidRDefault="00420926" w:rsidP="00727F60">
      <w:pPr>
        <w:ind w:firstLine="0"/>
        <w:rPr>
          <w:rFonts w:ascii="Times New Roman" w:hAnsi="Times New Roman"/>
          <w:sz w:val="24"/>
          <w:szCs w:val="24"/>
        </w:rPr>
      </w:pPr>
    </w:p>
    <w:p w:rsidR="000C5043" w:rsidRDefault="000C5043" w:rsidP="001B05C2">
      <w:pPr>
        <w:spacing w:line="240" w:lineRule="auto"/>
        <w:ind w:firstLine="567"/>
        <w:jc w:val="center"/>
        <w:rPr>
          <w:rFonts w:ascii="Times New Roman" w:hAnsi="Times New Roman"/>
          <w:b/>
          <w:sz w:val="24"/>
          <w:szCs w:val="24"/>
        </w:rPr>
      </w:pPr>
    </w:p>
    <w:p w:rsidR="000C5043" w:rsidRDefault="000C5043" w:rsidP="001B05C2">
      <w:pPr>
        <w:spacing w:line="240" w:lineRule="auto"/>
        <w:ind w:firstLine="567"/>
        <w:jc w:val="center"/>
        <w:rPr>
          <w:rFonts w:ascii="Times New Roman" w:hAnsi="Times New Roman"/>
          <w:b/>
          <w:sz w:val="24"/>
          <w:szCs w:val="24"/>
        </w:rPr>
      </w:pPr>
    </w:p>
    <w:p w:rsidR="000C5043" w:rsidRDefault="000C5043" w:rsidP="001B05C2">
      <w:pPr>
        <w:spacing w:line="240" w:lineRule="auto"/>
        <w:ind w:firstLine="567"/>
        <w:jc w:val="center"/>
        <w:rPr>
          <w:rFonts w:ascii="Times New Roman" w:hAnsi="Times New Roman"/>
          <w:b/>
          <w:sz w:val="24"/>
          <w:szCs w:val="24"/>
        </w:rPr>
      </w:pPr>
    </w:p>
    <w:p w:rsidR="000C5043" w:rsidRDefault="000C5043" w:rsidP="001B05C2">
      <w:pPr>
        <w:spacing w:line="240" w:lineRule="auto"/>
        <w:ind w:firstLine="567"/>
        <w:jc w:val="center"/>
        <w:rPr>
          <w:rFonts w:ascii="Times New Roman" w:hAnsi="Times New Roman"/>
          <w:b/>
          <w:sz w:val="24"/>
          <w:szCs w:val="24"/>
        </w:rPr>
      </w:pPr>
    </w:p>
    <w:p w:rsidR="001B05C2" w:rsidRDefault="001B05C2" w:rsidP="001B05C2">
      <w:pPr>
        <w:spacing w:line="240" w:lineRule="auto"/>
        <w:ind w:firstLine="567"/>
        <w:jc w:val="center"/>
        <w:rPr>
          <w:rFonts w:ascii="Times New Roman" w:hAnsi="Times New Roman"/>
          <w:b/>
          <w:sz w:val="24"/>
          <w:szCs w:val="24"/>
        </w:rPr>
      </w:pPr>
      <w:r w:rsidRPr="00D44A1C">
        <w:rPr>
          <w:rFonts w:ascii="Times New Roman" w:hAnsi="Times New Roman"/>
          <w:b/>
          <w:sz w:val="24"/>
          <w:szCs w:val="24"/>
        </w:rPr>
        <w:lastRenderedPageBreak/>
        <w:t xml:space="preserve">КАЛЕНДАРНО-ТЕМАТИЧЕСКОЕ ПЛАНИРОВАНИЕ ПРЕДМЕТА БИОЛОГИЯ, </w:t>
      </w:r>
    </w:p>
    <w:p w:rsidR="001B05C2" w:rsidRPr="00D44A1C" w:rsidRDefault="001B05C2" w:rsidP="001B05C2">
      <w:pPr>
        <w:spacing w:line="240" w:lineRule="auto"/>
        <w:ind w:firstLine="567"/>
        <w:jc w:val="center"/>
        <w:rPr>
          <w:rFonts w:ascii="Times New Roman" w:hAnsi="Times New Roman"/>
          <w:b/>
          <w:sz w:val="24"/>
          <w:szCs w:val="24"/>
        </w:rPr>
      </w:pPr>
      <w:r>
        <w:rPr>
          <w:rFonts w:ascii="Times New Roman" w:hAnsi="Times New Roman"/>
          <w:b/>
          <w:sz w:val="24"/>
          <w:szCs w:val="24"/>
        </w:rPr>
        <w:t xml:space="preserve">11 </w:t>
      </w:r>
      <w:r w:rsidRPr="00D44A1C">
        <w:rPr>
          <w:rFonts w:ascii="Times New Roman" w:hAnsi="Times New Roman"/>
          <w:b/>
          <w:sz w:val="24"/>
          <w:szCs w:val="24"/>
        </w:rPr>
        <w:t xml:space="preserve"> КЛАСС</w:t>
      </w:r>
      <w:r>
        <w:rPr>
          <w:rFonts w:ascii="Times New Roman" w:hAnsi="Times New Roman"/>
          <w:b/>
          <w:sz w:val="24"/>
          <w:szCs w:val="24"/>
        </w:rPr>
        <w:t xml:space="preserve"> </w:t>
      </w:r>
    </w:p>
    <w:p w:rsidR="001B05C2" w:rsidRDefault="001B05C2" w:rsidP="001B05C2">
      <w:pPr>
        <w:ind w:firstLine="0"/>
        <w:jc w:val="center"/>
        <w:rPr>
          <w:rFonts w:ascii="Times New Roman" w:hAnsi="Times New Roman"/>
          <w:sz w:val="24"/>
          <w:szCs w:val="24"/>
        </w:rPr>
      </w:pPr>
    </w:p>
    <w:p w:rsidR="001B05C2" w:rsidRDefault="001B05C2" w:rsidP="001B05C2">
      <w:pPr>
        <w:ind w:firstLine="0"/>
        <w:jc w:val="center"/>
        <w:rPr>
          <w:rFonts w:ascii="Times New Roman" w:hAnsi="Times New Roman"/>
          <w:sz w:val="24"/>
          <w:szCs w:val="24"/>
        </w:rPr>
      </w:pPr>
    </w:p>
    <w:tbl>
      <w:tblPr>
        <w:tblW w:w="1470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3"/>
        <w:gridCol w:w="850"/>
        <w:gridCol w:w="7796"/>
        <w:gridCol w:w="1134"/>
        <w:gridCol w:w="1701"/>
        <w:gridCol w:w="2410"/>
      </w:tblGrid>
      <w:tr w:rsidR="001B05C2" w:rsidRPr="00C83D05" w:rsidTr="000C5043">
        <w:trPr>
          <w:cantSplit/>
          <w:trHeight w:val="279"/>
        </w:trPr>
        <w:tc>
          <w:tcPr>
            <w:tcW w:w="813" w:type="dxa"/>
            <w:vMerge w:val="restart"/>
            <w:tcBorders>
              <w:bottom w:val="nil"/>
            </w:tcBorders>
          </w:tcPr>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w:t>
            </w:r>
          </w:p>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урока</w:t>
            </w:r>
          </w:p>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п\п</w:t>
            </w:r>
          </w:p>
        </w:tc>
        <w:tc>
          <w:tcPr>
            <w:tcW w:w="850" w:type="dxa"/>
            <w:vMerge w:val="restart"/>
            <w:tcBorders>
              <w:bottom w:val="nil"/>
            </w:tcBorders>
          </w:tcPr>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w:t>
            </w:r>
          </w:p>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урока</w:t>
            </w:r>
          </w:p>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в теме</w:t>
            </w:r>
          </w:p>
        </w:tc>
        <w:tc>
          <w:tcPr>
            <w:tcW w:w="7796" w:type="dxa"/>
            <w:vMerge w:val="restart"/>
            <w:tcBorders>
              <w:bottom w:val="nil"/>
            </w:tcBorders>
          </w:tcPr>
          <w:p w:rsidR="001B05C2" w:rsidRPr="00C83D05" w:rsidRDefault="001B05C2" w:rsidP="001B05C2">
            <w:pPr>
              <w:spacing w:line="240" w:lineRule="auto"/>
              <w:ind w:firstLine="0"/>
              <w:jc w:val="center"/>
              <w:rPr>
                <w:rFonts w:ascii="Times New Roman" w:hAnsi="Times New Roman"/>
                <w:b/>
                <w:szCs w:val="22"/>
              </w:rPr>
            </w:pPr>
            <w:proofErr w:type="gramStart"/>
            <w:r w:rsidRPr="00C83D05">
              <w:rPr>
                <w:rFonts w:ascii="Times New Roman" w:hAnsi="Times New Roman"/>
                <w:b/>
                <w:szCs w:val="22"/>
              </w:rPr>
              <w:t>Программный  материал</w:t>
            </w:r>
            <w:proofErr w:type="gramEnd"/>
          </w:p>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Тема урока</w:t>
            </w:r>
          </w:p>
        </w:tc>
        <w:tc>
          <w:tcPr>
            <w:tcW w:w="1134" w:type="dxa"/>
            <w:vMerge w:val="restart"/>
            <w:tcBorders>
              <w:top w:val="single" w:sz="4" w:space="0" w:color="auto"/>
            </w:tcBorders>
          </w:tcPr>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Кол-во  часов</w:t>
            </w:r>
          </w:p>
        </w:tc>
        <w:tc>
          <w:tcPr>
            <w:tcW w:w="4111" w:type="dxa"/>
            <w:gridSpan w:val="2"/>
            <w:tcBorders>
              <w:top w:val="single" w:sz="4" w:space="0" w:color="auto"/>
              <w:bottom w:val="single" w:sz="4" w:space="0" w:color="auto"/>
            </w:tcBorders>
          </w:tcPr>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Сроки</w:t>
            </w:r>
          </w:p>
        </w:tc>
      </w:tr>
      <w:tr w:rsidR="001B05C2" w:rsidRPr="00C83D05" w:rsidTr="000C5043">
        <w:trPr>
          <w:cantSplit/>
          <w:trHeight w:val="269"/>
        </w:trPr>
        <w:tc>
          <w:tcPr>
            <w:tcW w:w="813" w:type="dxa"/>
            <w:vMerge/>
            <w:tcBorders>
              <w:bottom w:val="nil"/>
            </w:tcBorders>
          </w:tcPr>
          <w:p w:rsidR="001B05C2" w:rsidRPr="00C83D05" w:rsidRDefault="001B05C2" w:rsidP="001B05C2">
            <w:pPr>
              <w:spacing w:line="240" w:lineRule="auto"/>
              <w:ind w:firstLine="0"/>
              <w:jc w:val="center"/>
              <w:rPr>
                <w:rFonts w:ascii="Times New Roman" w:hAnsi="Times New Roman"/>
                <w:b/>
                <w:szCs w:val="22"/>
              </w:rPr>
            </w:pPr>
          </w:p>
        </w:tc>
        <w:tc>
          <w:tcPr>
            <w:tcW w:w="850" w:type="dxa"/>
            <w:vMerge/>
            <w:tcBorders>
              <w:bottom w:val="nil"/>
            </w:tcBorders>
          </w:tcPr>
          <w:p w:rsidR="001B05C2" w:rsidRPr="00C83D05" w:rsidRDefault="001B05C2" w:rsidP="001B05C2">
            <w:pPr>
              <w:spacing w:line="240" w:lineRule="auto"/>
              <w:ind w:firstLine="0"/>
              <w:jc w:val="center"/>
              <w:rPr>
                <w:rFonts w:ascii="Times New Roman" w:hAnsi="Times New Roman"/>
                <w:b/>
                <w:szCs w:val="22"/>
              </w:rPr>
            </w:pPr>
          </w:p>
        </w:tc>
        <w:tc>
          <w:tcPr>
            <w:tcW w:w="7796" w:type="dxa"/>
            <w:vMerge/>
            <w:tcBorders>
              <w:bottom w:val="nil"/>
            </w:tcBorders>
          </w:tcPr>
          <w:p w:rsidR="001B05C2" w:rsidRPr="00C83D05" w:rsidRDefault="001B05C2" w:rsidP="001B05C2">
            <w:pPr>
              <w:spacing w:line="240" w:lineRule="auto"/>
              <w:ind w:firstLine="0"/>
              <w:jc w:val="center"/>
              <w:rPr>
                <w:rFonts w:ascii="Times New Roman" w:hAnsi="Times New Roman"/>
                <w:b/>
                <w:szCs w:val="22"/>
              </w:rPr>
            </w:pPr>
          </w:p>
        </w:tc>
        <w:tc>
          <w:tcPr>
            <w:tcW w:w="1134" w:type="dxa"/>
            <w:vMerge/>
          </w:tcPr>
          <w:p w:rsidR="001B05C2" w:rsidRPr="00C83D05" w:rsidRDefault="001B05C2" w:rsidP="001B05C2">
            <w:pPr>
              <w:spacing w:line="240" w:lineRule="auto"/>
              <w:ind w:firstLine="0"/>
              <w:jc w:val="center"/>
              <w:rPr>
                <w:rFonts w:ascii="Times New Roman" w:hAnsi="Times New Roman"/>
                <w:b/>
                <w:szCs w:val="22"/>
              </w:rPr>
            </w:pPr>
          </w:p>
        </w:tc>
        <w:tc>
          <w:tcPr>
            <w:tcW w:w="1701" w:type="dxa"/>
            <w:tcBorders>
              <w:top w:val="single" w:sz="4" w:space="0" w:color="auto"/>
              <w:bottom w:val="nil"/>
            </w:tcBorders>
          </w:tcPr>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план</w:t>
            </w:r>
          </w:p>
        </w:tc>
        <w:tc>
          <w:tcPr>
            <w:tcW w:w="2410" w:type="dxa"/>
            <w:tcBorders>
              <w:top w:val="single" w:sz="4" w:space="0" w:color="auto"/>
              <w:bottom w:val="nil"/>
            </w:tcBorders>
          </w:tcPr>
          <w:p w:rsidR="001B05C2" w:rsidRPr="00C83D05" w:rsidRDefault="001B05C2" w:rsidP="001B05C2">
            <w:pPr>
              <w:spacing w:line="240" w:lineRule="auto"/>
              <w:ind w:firstLine="0"/>
              <w:jc w:val="center"/>
              <w:rPr>
                <w:rFonts w:ascii="Times New Roman" w:hAnsi="Times New Roman"/>
                <w:b/>
                <w:szCs w:val="22"/>
              </w:rPr>
            </w:pPr>
            <w:r w:rsidRPr="00C83D05">
              <w:rPr>
                <w:rFonts w:ascii="Times New Roman" w:hAnsi="Times New Roman"/>
                <w:b/>
                <w:szCs w:val="22"/>
              </w:rPr>
              <w:t>факт</w:t>
            </w:r>
          </w:p>
        </w:tc>
      </w:tr>
      <w:tr w:rsidR="001B05C2" w:rsidRPr="00C83D05" w:rsidTr="000C5043">
        <w:trPr>
          <w:cantSplit/>
          <w:trHeight w:val="70"/>
        </w:trPr>
        <w:tc>
          <w:tcPr>
            <w:tcW w:w="813" w:type="dxa"/>
            <w:vMerge/>
            <w:tcBorders>
              <w:top w:val="nil"/>
              <w:bottom w:val="nil"/>
            </w:tcBorders>
          </w:tcPr>
          <w:p w:rsidR="001B05C2" w:rsidRPr="00C83D05" w:rsidRDefault="001B05C2" w:rsidP="001B05C2">
            <w:pPr>
              <w:spacing w:line="240" w:lineRule="auto"/>
              <w:ind w:firstLine="0"/>
              <w:jc w:val="center"/>
              <w:rPr>
                <w:rFonts w:ascii="Times New Roman" w:hAnsi="Times New Roman"/>
                <w:sz w:val="24"/>
                <w:szCs w:val="24"/>
              </w:rPr>
            </w:pPr>
          </w:p>
        </w:tc>
        <w:tc>
          <w:tcPr>
            <w:tcW w:w="850" w:type="dxa"/>
            <w:vMerge/>
            <w:tcBorders>
              <w:top w:val="nil"/>
              <w:bottom w:val="single" w:sz="4" w:space="0" w:color="auto"/>
            </w:tcBorders>
          </w:tcPr>
          <w:p w:rsidR="001B05C2" w:rsidRPr="00C83D05" w:rsidRDefault="001B05C2" w:rsidP="001B05C2">
            <w:pPr>
              <w:spacing w:line="240" w:lineRule="auto"/>
              <w:ind w:firstLine="0"/>
              <w:jc w:val="center"/>
              <w:rPr>
                <w:rFonts w:ascii="Times New Roman" w:hAnsi="Times New Roman"/>
                <w:sz w:val="24"/>
                <w:szCs w:val="24"/>
              </w:rPr>
            </w:pPr>
          </w:p>
        </w:tc>
        <w:tc>
          <w:tcPr>
            <w:tcW w:w="7796" w:type="dxa"/>
            <w:vMerge/>
            <w:tcBorders>
              <w:top w:val="nil"/>
              <w:bottom w:val="single" w:sz="4" w:space="0" w:color="auto"/>
            </w:tcBorders>
          </w:tcPr>
          <w:p w:rsidR="001B05C2" w:rsidRPr="00C83D05" w:rsidRDefault="001B05C2" w:rsidP="001B05C2">
            <w:pPr>
              <w:spacing w:line="240" w:lineRule="auto"/>
              <w:ind w:firstLine="0"/>
              <w:jc w:val="center"/>
              <w:rPr>
                <w:rFonts w:ascii="Times New Roman" w:hAnsi="Times New Roman"/>
                <w:sz w:val="24"/>
                <w:szCs w:val="24"/>
              </w:rPr>
            </w:pPr>
          </w:p>
        </w:tc>
        <w:tc>
          <w:tcPr>
            <w:tcW w:w="1134" w:type="dxa"/>
            <w:vMerge/>
          </w:tcPr>
          <w:p w:rsidR="001B05C2" w:rsidRPr="00C83D05" w:rsidRDefault="001B05C2" w:rsidP="001B05C2">
            <w:pPr>
              <w:spacing w:line="240" w:lineRule="auto"/>
              <w:ind w:firstLine="0"/>
              <w:rPr>
                <w:rFonts w:ascii="Times New Roman" w:hAnsi="Times New Roman"/>
                <w:sz w:val="24"/>
                <w:szCs w:val="24"/>
              </w:rPr>
            </w:pPr>
          </w:p>
        </w:tc>
        <w:tc>
          <w:tcPr>
            <w:tcW w:w="1701" w:type="dxa"/>
            <w:tcBorders>
              <w:top w:val="nil"/>
            </w:tcBorders>
          </w:tcPr>
          <w:p w:rsidR="001B05C2" w:rsidRPr="00C83D05" w:rsidRDefault="001B05C2" w:rsidP="001B05C2">
            <w:pPr>
              <w:spacing w:line="240" w:lineRule="auto"/>
              <w:ind w:firstLine="0"/>
              <w:rPr>
                <w:rFonts w:ascii="Times New Roman" w:hAnsi="Times New Roman"/>
                <w:sz w:val="24"/>
                <w:szCs w:val="24"/>
              </w:rPr>
            </w:pPr>
          </w:p>
        </w:tc>
        <w:tc>
          <w:tcPr>
            <w:tcW w:w="2410" w:type="dxa"/>
            <w:tcBorders>
              <w:top w:val="nil"/>
            </w:tcBorders>
          </w:tcPr>
          <w:p w:rsidR="001B05C2" w:rsidRPr="00C83D05" w:rsidRDefault="001B05C2" w:rsidP="001B05C2">
            <w:pPr>
              <w:spacing w:line="240" w:lineRule="auto"/>
              <w:ind w:firstLine="0"/>
              <w:rPr>
                <w:rFonts w:ascii="Times New Roman" w:hAnsi="Times New Roman"/>
                <w:sz w:val="24"/>
                <w:szCs w:val="24"/>
              </w:rPr>
            </w:pPr>
          </w:p>
        </w:tc>
      </w:tr>
      <w:tr w:rsidR="001B05C2" w:rsidRPr="00C83D05" w:rsidTr="000C5043">
        <w:trPr>
          <w:cantSplit/>
          <w:trHeight w:val="195"/>
        </w:trPr>
        <w:tc>
          <w:tcPr>
            <w:tcW w:w="813" w:type="dxa"/>
          </w:tcPr>
          <w:p w:rsidR="001B05C2" w:rsidRPr="00C83D05" w:rsidRDefault="001B05C2" w:rsidP="001B05C2">
            <w:pPr>
              <w:spacing w:line="240" w:lineRule="auto"/>
              <w:ind w:firstLine="0"/>
              <w:jc w:val="center"/>
              <w:rPr>
                <w:rFonts w:ascii="Times New Roman" w:hAnsi="Times New Roman"/>
                <w:sz w:val="24"/>
                <w:szCs w:val="24"/>
              </w:rPr>
            </w:pPr>
          </w:p>
        </w:tc>
        <w:tc>
          <w:tcPr>
            <w:tcW w:w="850" w:type="dxa"/>
          </w:tcPr>
          <w:p w:rsidR="001B05C2" w:rsidRPr="00C83D05" w:rsidRDefault="001B05C2" w:rsidP="001B05C2">
            <w:pPr>
              <w:spacing w:line="240" w:lineRule="auto"/>
              <w:ind w:firstLine="0"/>
              <w:jc w:val="center"/>
              <w:rPr>
                <w:rFonts w:ascii="Times New Roman" w:hAnsi="Times New Roman"/>
                <w:sz w:val="24"/>
                <w:szCs w:val="24"/>
              </w:rPr>
            </w:pPr>
          </w:p>
        </w:tc>
        <w:tc>
          <w:tcPr>
            <w:tcW w:w="7796" w:type="dxa"/>
          </w:tcPr>
          <w:p w:rsidR="001B05C2" w:rsidRPr="00C83D05" w:rsidRDefault="001B05C2" w:rsidP="001B05C2">
            <w:pPr>
              <w:spacing w:line="240" w:lineRule="auto"/>
              <w:ind w:firstLine="0"/>
              <w:jc w:val="center"/>
              <w:rPr>
                <w:rFonts w:ascii="Times New Roman" w:hAnsi="Times New Roman"/>
                <w:b/>
                <w:bCs/>
                <w:sz w:val="24"/>
                <w:szCs w:val="24"/>
              </w:rPr>
            </w:pPr>
            <w:r>
              <w:rPr>
                <w:rFonts w:ascii="Times New Roman" w:hAnsi="Times New Roman"/>
                <w:b/>
                <w:bCs/>
                <w:sz w:val="24"/>
                <w:szCs w:val="24"/>
              </w:rPr>
              <w:t xml:space="preserve">Организменный уровень </w:t>
            </w:r>
            <w:r w:rsidR="00EE219B">
              <w:rPr>
                <w:rFonts w:ascii="Times New Roman" w:hAnsi="Times New Roman"/>
                <w:b/>
                <w:bCs/>
                <w:sz w:val="24"/>
                <w:szCs w:val="24"/>
              </w:rPr>
              <w:t>(23</w:t>
            </w:r>
            <w:r w:rsidR="00471EF0">
              <w:rPr>
                <w:rFonts w:ascii="Times New Roman" w:hAnsi="Times New Roman"/>
                <w:b/>
                <w:bCs/>
                <w:sz w:val="24"/>
                <w:szCs w:val="24"/>
              </w:rPr>
              <w:t xml:space="preserve"> ч</w:t>
            </w:r>
            <w:r w:rsidR="00EE219B">
              <w:rPr>
                <w:rFonts w:ascii="Times New Roman" w:hAnsi="Times New Roman"/>
                <w:b/>
                <w:bCs/>
                <w:sz w:val="24"/>
                <w:szCs w:val="24"/>
              </w:rPr>
              <w:t>)</w:t>
            </w:r>
          </w:p>
        </w:tc>
        <w:tc>
          <w:tcPr>
            <w:tcW w:w="1134" w:type="dxa"/>
          </w:tcPr>
          <w:p w:rsidR="001B05C2" w:rsidRPr="00C83D05" w:rsidRDefault="001B05C2" w:rsidP="001B05C2">
            <w:pPr>
              <w:spacing w:line="240" w:lineRule="auto"/>
              <w:ind w:firstLine="0"/>
              <w:rPr>
                <w:rFonts w:ascii="Times New Roman" w:hAnsi="Times New Roman"/>
                <w:sz w:val="24"/>
                <w:szCs w:val="24"/>
              </w:rPr>
            </w:pPr>
          </w:p>
        </w:tc>
        <w:tc>
          <w:tcPr>
            <w:tcW w:w="1701" w:type="dxa"/>
          </w:tcPr>
          <w:p w:rsidR="001B05C2" w:rsidRPr="00C83D05" w:rsidRDefault="001B05C2" w:rsidP="001B05C2">
            <w:pPr>
              <w:spacing w:line="240" w:lineRule="auto"/>
              <w:ind w:firstLine="0"/>
              <w:jc w:val="center"/>
              <w:rPr>
                <w:rFonts w:ascii="Times New Roman" w:hAnsi="Times New Roman"/>
                <w:sz w:val="24"/>
                <w:szCs w:val="24"/>
              </w:rPr>
            </w:pPr>
          </w:p>
        </w:tc>
        <w:tc>
          <w:tcPr>
            <w:tcW w:w="2410" w:type="dxa"/>
          </w:tcPr>
          <w:p w:rsidR="001B05C2" w:rsidRPr="00C83D05" w:rsidRDefault="001B05C2" w:rsidP="001B05C2">
            <w:pPr>
              <w:spacing w:line="240" w:lineRule="auto"/>
              <w:ind w:firstLine="0"/>
              <w:jc w:val="center"/>
              <w:rPr>
                <w:rFonts w:ascii="Times New Roman" w:hAnsi="Times New Roman"/>
                <w:sz w:val="24"/>
                <w:szCs w:val="24"/>
              </w:rPr>
            </w:pPr>
          </w:p>
        </w:tc>
      </w:tr>
      <w:tr w:rsidR="00EE219B" w:rsidRPr="00C83D05" w:rsidTr="000C5043">
        <w:trPr>
          <w:cantSplit/>
          <w:trHeight w:val="345"/>
        </w:trPr>
        <w:tc>
          <w:tcPr>
            <w:tcW w:w="813" w:type="dxa"/>
          </w:tcPr>
          <w:p w:rsidR="00EE219B" w:rsidRPr="00C83D05" w:rsidRDefault="00EE219B" w:rsidP="001B05C2">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7796" w:type="dxa"/>
          </w:tcPr>
          <w:p w:rsidR="00EE219B" w:rsidRDefault="00EE219B" w:rsidP="001B05C2">
            <w:pPr>
              <w:pStyle w:val="TableParagraph"/>
              <w:spacing w:line="242" w:lineRule="auto"/>
              <w:ind w:left="105" w:right="88"/>
              <w:rPr>
                <w:sz w:val="24"/>
              </w:rPr>
            </w:pPr>
            <w:r>
              <w:rPr>
                <w:sz w:val="24"/>
              </w:rPr>
              <w:t>Организменный уровень:</w:t>
            </w:r>
            <w:r>
              <w:rPr>
                <w:spacing w:val="-57"/>
                <w:sz w:val="24"/>
              </w:rPr>
              <w:t xml:space="preserve"> </w:t>
            </w:r>
            <w:r>
              <w:rPr>
                <w:sz w:val="24"/>
              </w:rPr>
              <w:t>общая характеристика.</w:t>
            </w:r>
          </w:p>
          <w:p w:rsidR="00EE219B" w:rsidRDefault="00EE219B" w:rsidP="001B05C2">
            <w:pPr>
              <w:pStyle w:val="TableParagraph"/>
              <w:spacing w:line="242" w:lineRule="auto"/>
              <w:ind w:left="105" w:right="1317"/>
              <w:rPr>
                <w:sz w:val="24"/>
              </w:rPr>
            </w:pPr>
            <w:r>
              <w:rPr>
                <w:sz w:val="24"/>
              </w:rPr>
              <w:t>Размножение</w:t>
            </w:r>
            <w:r>
              <w:rPr>
                <w:spacing w:val="-57"/>
                <w:sz w:val="24"/>
              </w:rPr>
              <w:t xml:space="preserve"> </w:t>
            </w:r>
            <w:r>
              <w:rPr>
                <w:sz w:val="24"/>
              </w:rPr>
              <w:t>организмов.</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rPr>
          <w:cantSplit/>
          <w:trHeight w:val="345"/>
        </w:trPr>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2</w:t>
            </w:r>
          </w:p>
        </w:tc>
        <w:tc>
          <w:tcPr>
            <w:tcW w:w="7796" w:type="dxa"/>
          </w:tcPr>
          <w:p w:rsidR="00EE219B" w:rsidRDefault="00EE219B" w:rsidP="001B05C2">
            <w:pPr>
              <w:pStyle w:val="TableParagraph"/>
              <w:spacing w:line="242" w:lineRule="auto"/>
              <w:ind w:left="105" w:right="88"/>
              <w:rPr>
                <w:sz w:val="24"/>
              </w:rPr>
            </w:pPr>
            <w:r>
              <w:rPr>
                <w:sz w:val="24"/>
              </w:rPr>
              <w:t>Вегетативное размножение растений</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3</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3</w:t>
            </w:r>
          </w:p>
        </w:tc>
        <w:tc>
          <w:tcPr>
            <w:tcW w:w="7796" w:type="dxa"/>
          </w:tcPr>
          <w:p w:rsidR="00EE219B" w:rsidRDefault="00EE219B" w:rsidP="001B05C2">
            <w:pPr>
              <w:pStyle w:val="TableParagraph"/>
              <w:spacing w:line="237" w:lineRule="auto"/>
              <w:ind w:left="105" w:right="117"/>
              <w:rPr>
                <w:sz w:val="24"/>
              </w:rPr>
            </w:pPr>
            <w:r>
              <w:rPr>
                <w:sz w:val="24"/>
              </w:rPr>
              <w:t>Развитие половых</w:t>
            </w:r>
            <w:r>
              <w:rPr>
                <w:spacing w:val="1"/>
                <w:sz w:val="24"/>
              </w:rPr>
              <w:t xml:space="preserve"> </w:t>
            </w:r>
            <w:r>
              <w:rPr>
                <w:sz w:val="24"/>
              </w:rPr>
              <w:t>клеток.</w:t>
            </w:r>
            <w:r>
              <w:rPr>
                <w:spacing w:val="-6"/>
                <w:sz w:val="24"/>
              </w:rPr>
              <w:t xml:space="preserve"> </w:t>
            </w:r>
            <w:r>
              <w:rPr>
                <w:sz w:val="24"/>
              </w:rPr>
              <w:t>Оплодотворение.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4</w:t>
            </w:r>
          </w:p>
        </w:tc>
        <w:tc>
          <w:tcPr>
            <w:tcW w:w="850" w:type="dxa"/>
          </w:tcPr>
          <w:p w:rsidR="00EE219B"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4</w:t>
            </w:r>
          </w:p>
        </w:tc>
        <w:tc>
          <w:tcPr>
            <w:tcW w:w="7796" w:type="dxa"/>
          </w:tcPr>
          <w:p w:rsidR="00EE219B" w:rsidRDefault="00EE219B" w:rsidP="001B05C2">
            <w:pPr>
              <w:pStyle w:val="TableParagraph"/>
              <w:spacing w:line="237" w:lineRule="auto"/>
              <w:ind w:left="105" w:right="117"/>
              <w:rPr>
                <w:sz w:val="24"/>
              </w:rPr>
            </w:pPr>
            <w:r>
              <w:rPr>
                <w:sz w:val="24"/>
              </w:rPr>
              <w:t>Оплодотворение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5</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5</w:t>
            </w:r>
          </w:p>
        </w:tc>
        <w:tc>
          <w:tcPr>
            <w:tcW w:w="7796" w:type="dxa"/>
          </w:tcPr>
          <w:p w:rsidR="00EE219B" w:rsidRDefault="00EE219B" w:rsidP="006D1088">
            <w:pPr>
              <w:pStyle w:val="TableParagraph"/>
              <w:ind w:left="105" w:right="242"/>
              <w:rPr>
                <w:sz w:val="24"/>
              </w:rPr>
            </w:pPr>
            <w:r>
              <w:rPr>
                <w:sz w:val="24"/>
              </w:rPr>
              <w:t>Индивидуальное</w:t>
            </w:r>
            <w:r>
              <w:rPr>
                <w:spacing w:val="1"/>
                <w:sz w:val="24"/>
              </w:rPr>
              <w:t xml:space="preserve"> </w:t>
            </w:r>
            <w:r>
              <w:rPr>
                <w:sz w:val="24"/>
              </w:rPr>
              <w:t>развитие организмов.</w:t>
            </w:r>
            <w:r>
              <w:rPr>
                <w:spacing w:val="1"/>
                <w:sz w:val="24"/>
              </w:rPr>
              <w:t xml:space="preserve"> </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6</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6</w:t>
            </w:r>
          </w:p>
        </w:tc>
        <w:tc>
          <w:tcPr>
            <w:tcW w:w="7796" w:type="dxa"/>
          </w:tcPr>
          <w:p w:rsidR="00EE219B" w:rsidRDefault="00EE219B" w:rsidP="001B05C2">
            <w:pPr>
              <w:pStyle w:val="TableParagraph"/>
              <w:ind w:left="105" w:right="242"/>
              <w:rPr>
                <w:sz w:val="24"/>
              </w:rPr>
            </w:pPr>
            <w:r>
              <w:rPr>
                <w:sz w:val="24"/>
              </w:rPr>
              <w:t>Биогенетический</w:t>
            </w:r>
            <w:r>
              <w:rPr>
                <w:spacing w:val="-8"/>
                <w:sz w:val="24"/>
              </w:rPr>
              <w:t xml:space="preserve"> </w:t>
            </w:r>
            <w:r>
              <w:rPr>
                <w:sz w:val="24"/>
              </w:rPr>
              <w:t>закон.</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7</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7</w:t>
            </w:r>
          </w:p>
        </w:tc>
        <w:tc>
          <w:tcPr>
            <w:tcW w:w="7796" w:type="dxa"/>
          </w:tcPr>
          <w:p w:rsidR="00EE219B" w:rsidRDefault="00EE219B" w:rsidP="001B05C2">
            <w:pPr>
              <w:pStyle w:val="TableParagraph"/>
              <w:ind w:left="105" w:right="114"/>
              <w:rPr>
                <w:sz w:val="24"/>
              </w:rPr>
            </w:pPr>
            <w:r>
              <w:rPr>
                <w:sz w:val="24"/>
              </w:rPr>
              <w:t>Закономерности</w:t>
            </w:r>
            <w:r>
              <w:rPr>
                <w:spacing w:val="1"/>
                <w:sz w:val="24"/>
              </w:rPr>
              <w:t xml:space="preserve"> </w:t>
            </w:r>
            <w:r>
              <w:rPr>
                <w:sz w:val="24"/>
              </w:rPr>
              <w:t>наследования признаков.</w:t>
            </w:r>
            <w:r>
              <w:rPr>
                <w:spacing w:val="-58"/>
                <w:sz w:val="24"/>
              </w:rPr>
              <w:t xml:space="preserve"> </w:t>
            </w:r>
            <w:r>
              <w:rPr>
                <w:sz w:val="24"/>
              </w:rPr>
              <w:t>Моногибридное</w:t>
            </w:r>
            <w:r>
              <w:rPr>
                <w:spacing w:val="1"/>
                <w:sz w:val="24"/>
              </w:rPr>
              <w:t xml:space="preserve"> </w:t>
            </w:r>
            <w:r>
              <w:rPr>
                <w:sz w:val="24"/>
              </w:rPr>
              <w:t>скрещивание.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8</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8</w:t>
            </w:r>
          </w:p>
        </w:tc>
        <w:tc>
          <w:tcPr>
            <w:tcW w:w="7796" w:type="dxa"/>
          </w:tcPr>
          <w:p w:rsidR="00EE219B" w:rsidRPr="006D1088" w:rsidRDefault="00EE219B" w:rsidP="001B05C2">
            <w:pPr>
              <w:pStyle w:val="TableParagraph"/>
              <w:ind w:left="105" w:right="114"/>
              <w:rPr>
                <w:sz w:val="24"/>
              </w:rPr>
            </w:pPr>
            <w:r>
              <w:rPr>
                <w:sz w:val="24"/>
              </w:rPr>
              <w:t xml:space="preserve">Решение задач на </w:t>
            </w:r>
            <w:r>
              <w:rPr>
                <w:sz w:val="24"/>
                <w:lang w:val="en-US"/>
              </w:rPr>
              <w:t>I</w:t>
            </w:r>
            <w:r w:rsidRPr="006D1088">
              <w:rPr>
                <w:sz w:val="24"/>
              </w:rPr>
              <w:t xml:space="preserve"> </w:t>
            </w:r>
            <w:r>
              <w:rPr>
                <w:sz w:val="24"/>
              </w:rPr>
              <w:t>и</w:t>
            </w:r>
            <w:r>
              <w:rPr>
                <w:sz w:val="24"/>
                <w:lang w:val="tt-RU"/>
              </w:rPr>
              <w:t xml:space="preserve"> </w:t>
            </w:r>
            <w:r>
              <w:rPr>
                <w:sz w:val="24"/>
                <w:lang w:val="en-US"/>
              </w:rPr>
              <w:t>II</w:t>
            </w:r>
            <w:r>
              <w:rPr>
                <w:sz w:val="24"/>
              </w:rPr>
              <w:t xml:space="preserve"> Законы Менделя</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9</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9</w:t>
            </w:r>
          </w:p>
        </w:tc>
        <w:tc>
          <w:tcPr>
            <w:tcW w:w="7796" w:type="dxa"/>
          </w:tcPr>
          <w:p w:rsidR="00EE219B" w:rsidRDefault="00EE219B" w:rsidP="001B05C2">
            <w:pPr>
              <w:pStyle w:val="TableParagraph"/>
              <w:ind w:left="105" w:right="1004"/>
              <w:rPr>
                <w:sz w:val="24"/>
              </w:rPr>
            </w:pPr>
            <w:r>
              <w:rPr>
                <w:sz w:val="24"/>
              </w:rPr>
              <w:t>Неполное</w:t>
            </w:r>
            <w:r>
              <w:rPr>
                <w:spacing w:val="1"/>
                <w:sz w:val="24"/>
              </w:rPr>
              <w:t xml:space="preserve"> </w:t>
            </w:r>
            <w:r>
              <w:rPr>
                <w:sz w:val="24"/>
              </w:rPr>
              <w:t>доминирование.</w:t>
            </w:r>
            <w:r>
              <w:rPr>
                <w:spacing w:val="-57"/>
                <w:sz w:val="24"/>
              </w:rPr>
              <w:t xml:space="preserve"> </w:t>
            </w:r>
            <w:r>
              <w:rPr>
                <w:spacing w:val="-1"/>
                <w:sz w:val="24"/>
              </w:rPr>
              <w:t>Анализирующее</w:t>
            </w:r>
            <w:r>
              <w:rPr>
                <w:spacing w:val="-57"/>
                <w:sz w:val="24"/>
              </w:rPr>
              <w:t xml:space="preserve"> </w:t>
            </w:r>
            <w:r>
              <w:rPr>
                <w:sz w:val="24"/>
              </w:rPr>
              <w:t>скрещивание.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10</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10</w:t>
            </w:r>
          </w:p>
        </w:tc>
        <w:tc>
          <w:tcPr>
            <w:tcW w:w="7796" w:type="dxa"/>
          </w:tcPr>
          <w:p w:rsidR="00EE219B" w:rsidRDefault="00EE219B" w:rsidP="001B05C2">
            <w:pPr>
              <w:pStyle w:val="TableParagraph"/>
              <w:ind w:left="105" w:right="1004"/>
              <w:rPr>
                <w:sz w:val="24"/>
              </w:rPr>
            </w:pPr>
            <w:r>
              <w:rPr>
                <w:sz w:val="24"/>
              </w:rPr>
              <w:t>Решение генетических задач</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11</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11</w:t>
            </w:r>
          </w:p>
        </w:tc>
        <w:tc>
          <w:tcPr>
            <w:tcW w:w="7796" w:type="dxa"/>
          </w:tcPr>
          <w:p w:rsidR="00EE219B" w:rsidRDefault="00EE219B" w:rsidP="001B05C2">
            <w:pPr>
              <w:pStyle w:val="TableParagraph"/>
              <w:ind w:left="105" w:right="124"/>
              <w:rPr>
                <w:sz w:val="24"/>
              </w:rPr>
            </w:pPr>
            <w:proofErr w:type="spellStart"/>
            <w:r>
              <w:rPr>
                <w:sz w:val="24"/>
              </w:rPr>
              <w:t>Дигибридное</w:t>
            </w:r>
            <w:proofErr w:type="spellEnd"/>
            <w:r>
              <w:rPr>
                <w:spacing w:val="1"/>
                <w:sz w:val="24"/>
              </w:rPr>
              <w:t xml:space="preserve"> </w:t>
            </w:r>
            <w:r>
              <w:rPr>
                <w:sz w:val="24"/>
              </w:rPr>
              <w:t>скрещивание. Закон</w:t>
            </w:r>
            <w:r>
              <w:rPr>
                <w:spacing w:val="1"/>
                <w:sz w:val="24"/>
              </w:rPr>
              <w:t xml:space="preserve"> </w:t>
            </w:r>
            <w:r>
              <w:rPr>
                <w:sz w:val="24"/>
              </w:rPr>
              <w:t>независимого</w:t>
            </w:r>
            <w:r>
              <w:rPr>
                <w:spacing w:val="1"/>
                <w:sz w:val="24"/>
              </w:rPr>
              <w:t xml:space="preserve"> </w:t>
            </w:r>
            <w:r>
              <w:rPr>
                <w:sz w:val="24"/>
              </w:rPr>
              <w:t>наследования</w:t>
            </w:r>
            <w:r>
              <w:rPr>
                <w:spacing w:val="-10"/>
                <w:sz w:val="24"/>
              </w:rPr>
              <w:t xml:space="preserve"> </w:t>
            </w:r>
            <w:r>
              <w:rPr>
                <w:sz w:val="24"/>
              </w:rPr>
              <w:t>признаков.</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12</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12</w:t>
            </w:r>
          </w:p>
        </w:tc>
        <w:tc>
          <w:tcPr>
            <w:tcW w:w="7796" w:type="dxa"/>
          </w:tcPr>
          <w:p w:rsidR="00EE219B" w:rsidRPr="006D1088" w:rsidRDefault="00EE219B" w:rsidP="001B05C2">
            <w:pPr>
              <w:pStyle w:val="TableParagraph"/>
              <w:ind w:left="105" w:right="124"/>
              <w:rPr>
                <w:sz w:val="24"/>
              </w:rPr>
            </w:pPr>
            <w:r>
              <w:rPr>
                <w:sz w:val="24"/>
              </w:rPr>
              <w:t xml:space="preserve">Решение задач на </w:t>
            </w:r>
            <w:r>
              <w:rPr>
                <w:sz w:val="24"/>
                <w:lang w:val="en-US"/>
              </w:rPr>
              <w:t>III</w:t>
            </w:r>
            <w:r>
              <w:rPr>
                <w:sz w:val="24"/>
              </w:rPr>
              <w:t xml:space="preserve"> Закон Менделя</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13</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13</w:t>
            </w:r>
          </w:p>
        </w:tc>
        <w:tc>
          <w:tcPr>
            <w:tcW w:w="7796" w:type="dxa"/>
          </w:tcPr>
          <w:p w:rsidR="00EE219B" w:rsidRDefault="00EE219B" w:rsidP="001B05C2">
            <w:pPr>
              <w:pStyle w:val="TableParagraph"/>
              <w:spacing w:line="268" w:lineRule="exact"/>
              <w:ind w:left="105"/>
              <w:rPr>
                <w:sz w:val="24"/>
              </w:rPr>
            </w:pPr>
            <w:r>
              <w:rPr>
                <w:sz w:val="24"/>
              </w:rPr>
              <w:t>Хромосомная</w:t>
            </w:r>
            <w:r>
              <w:rPr>
                <w:spacing w:val="-4"/>
                <w:sz w:val="24"/>
              </w:rPr>
              <w:t xml:space="preserve"> </w:t>
            </w:r>
            <w:r>
              <w:rPr>
                <w:sz w:val="24"/>
              </w:rPr>
              <w:t>теория.</w:t>
            </w:r>
          </w:p>
          <w:p w:rsidR="00EE219B" w:rsidRDefault="00EE219B" w:rsidP="001B05C2">
            <w:pPr>
              <w:pStyle w:val="TableParagraph"/>
              <w:spacing w:before="2" w:line="261" w:lineRule="exact"/>
              <w:ind w:left="105"/>
              <w:rPr>
                <w:sz w:val="24"/>
              </w:rPr>
            </w:pPr>
            <w:r>
              <w:rPr>
                <w:sz w:val="24"/>
              </w:rPr>
              <w:t>Генетика</w:t>
            </w:r>
            <w:r>
              <w:rPr>
                <w:spacing w:val="-3"/>
                <w:sz w:val="24"/>
              </w:rPr>
              <w:t xml:space="preserve"> </w:t>
            </w:r>
            <w:r>
              <w:rPr>
                <w:sz w:val="24"/>
              </w:rPr>
              <w:t>пола. Наследование,</w:t>
            </w:r>
            <w:r>
              <w:rPr>
                <w:spacing w:val="1"/>
                <w:sz w:val="24"/>
              </w:rPr>
              <w:t xml:space="preserve"> </w:t>
            </w:r>
            <w:r>
              <w:rPr>
                <w:sz w:val="24"/>
              </w:rPr>
              <w:t>сцепленное</w:t>
            </w:r>
            <w:r>
              <w:rPr>
                <w:spacing w:val="-10"/>
                <w:sz w:val="24"/>
              </w:rPr>
              <w:t xml:space="preserve"> </w:t>
            </w:r>
            <w:r>
              <w:rPr>
                <w:sz w:val="24"/>
              </w:rPr>
              <w:t>с</w:t>
            </w:r>
            <w:r>
              <w:rPr>
                <w:spacing w:val="-5"/>
                <w:sz w:val="24"/>
              </w:rPr>
              <w:t xml:space="preserve"> </w:t>
            </w:r>
            <w:r>
              <w:rPr>
                <w:sz w:val="24"/>
              </w:rPr>
              <w:t>полом.</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14</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14</w:t>
            </w:r>
          </w:p>
        </w:tc>
        <w:tc>
          <w:tcPr>
            <w:tcW w:w="7796" w:type="dxa"/>
          </w:tcPr>
          <w:p w:rsidR="00EE219B" w:rsidRDefault="00EE219B" w:rsidP="001B05C2">
            <w:pPr>
              <w:pStyle w:val="TableParagraph"/>
              <w:spacing w:line="268" w:lineRule="exact"/>
              <w:ind w:left="105"/>
              <w:rPr>
                <w:sz w:val="24"/>
              </w:rPr>
            </w:pPr>
            <w:r>
              <w:rPr>
                <w:sz w:val="24"/>
              </w:rPr>
              <w:t>Наследование,</w:t>
            </w:r>
            <w:r>
              <w:rPr>
                <w:spacing w:val="1"/>
                <w:sz w:val="24"/>
              </w:rPr>
              <w:t xml:space="preserve"> </w:t>
            </w:r>
            <w:r>
              <w:rPr>
                <w:sz w:val="24"/>
              </w:rPr>
              <w:t>сцепленное</w:t>
            </w:r>
            <w:r>
              <w:rPr>
                <w:spacing w:val="-10"/>
                <w:sz w:val="24"/>
              </w:rPr>
              <w:t xml:space="preserve"> </w:t>
            </w:r>
            <w:r>
              <w:rPr>
                <w:sz w:val="24"/>
              </w:rPr>
              <w:t>с</w:t>
            </w:r>
            <w:r>
              <w:rPr>
                <w:spacing w:val="-5"/>
                <w:sz w:val="24"/>
              </w:rPr>
              <w:t xml:space="preserve"> </w:t>
            </w:r>
            <w:r>
              <w:rPr>
                <w:sz w:val="24"/>
              </w:rPr>
              <w:t>полом.</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15</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15</w:t>
            </w:r>
          </w:p>
        </w:tc>
        <w:tc>
          <w:tcPr>
            <w:tcW w:w="7796" w:type="dxa"/>
          </w:tcPr>
          <w:p w:rsidR="00EE219B" w:rsidRDefault="00EE219B" w:rsidP="001B05C2">
            <w:pPr>
              <w:pStyle w:val="TableParagraph"/>
              <w:spacing w:line="268" w:lineRule="exact"/>
              <w:ind w:left="105"/>
              <w:rPr>
                <w:sz w:val="24"/>
              </w:rPr>
            </w:pPr>
            <w:r>
              <w:rPr>
                <w:sz w:val="24"/>
              </w:rPr>
              <w:t>Решение генетических задач</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16</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16</w:t>
            </w:r>
          </w:p>
        </w:tc>
        <w:tc>
          <w:tcPr>
            <w:tcW w:w="7796" w:type="dxa"/>
          </w:tcPr>
          <w:p w:rsidR="00EE219B" w:rsidRDefault="00EE219B" w:rsidP="001B05C2">
            <w:pPr>
              <w:pStyle w:val="TableParagraph"/>
              <w:spacing w:line="268" w:lineRule="exact"/>
              <w:ind w:left="105"/>
              <w:rPr>
                <w:sz w:val="24"/>
              </w:rPr>
            </w:pPr>
            <w:r>
              <w:rPr>
                <w:sz w:val="24"/>
              </w:rPr>
              <w:t>Законы генетики. Обобщение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17</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17</w:t>
            </w:r>
          </w:p>
        </w:tc>
        <w:tc>
          <w:tcPr>
            <w:tcW w:w="7796" w:type="dxa"/>
          </w:tcPr>
          <w:p w:rsidR="00EE219B" w:rsidRDefault="00EE219B" w:rsidP="00277705">
            <w:pPr>
              <w:pStyle w:val="TableParagraph"/>
              <w:spacing w:line="237" w:lineRule="auto"/>
              <w:ind w:left="105" w:right="1009"/>
              <w:rPr>
                <w:sz w:val="24"/>
              </w:rPr>
            </w:pPr>
            <w:r>
              <w:rPr>
                <w:sz w:val="24"/>
              </w:rPr>
              <w:t>Закономерности</w:t>
            </w:r>
            <w:r>
              <w:rPr>
                <w:spacing w:val="-57"/>
                <w:sz w:val="24"/>
              </w:rPr>
              <w:t xml:space="preserve">                                                  </w:t>
            </w:r>
            <w:r>
              <w:rPr>
                <w:sz w:val="24"/>
              </w:rPr>
              <w:t xml:space="preserve">изменчивости. </w:t>
            </w:r>
            <w:proofErr w:type="spellStart"/>
            <w:r>
              <w:rPr>
                <w:sz w:val="24"/>
              </w:rPr>
              <w:t>Модификационная</w:t>
            </w:r>
            <w:proofErr w:type="spellEnd"/>
            <w:r>
              <w:rPr>
                <w:sz w:val="24"/>
              </w:rPr>
              <w:t xml:space="preserve"> изменчивость</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18</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18</w:t>
            </w:r>
          </w:p>
        </w:tc>
        <w:tc>
          <w:tcPr>
            <w:tcW w:w="7796" w:type="dxa"/>
          </w:tcPr>
          <w:p w:rsidR="00EE219B" w:rsidRDefault="00EE219B" w:rsidP="00277705">
            <w:pPr>
              <w:pStyle w:val="TableParagraph"/>
              <w:spacing w:line="237" w:lineRule="auto"/>
              <w:ind w:left="105" w:right="1009"/>
              <w:rPr>
                <w:sz w:val="24"/>
              </w:rPr>
            </w:pPr>
            <w:r>
              <w:rPr>
                <w:sz w:val="24"/>
              </w:rPr>
              <w:t>Мутационная изменчивость</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19</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19</w:t>
            </w:r>
          </w:p>
        </w:tc>
        <w:tc>
          <w:tcPr>
            <w:tcW w:w="7796" w:type="dxa"/>
          </w:tcPr>
          <w:p w:rsidR="00EE219B" w:rsidRDefault="00EE219B" w:rsidP="00277705">
            <w:pPr>
              <w:pStyle w:val="TableParagraph"/>
              <w:spacing w:line="237" w:lineRule="auto"/>
              <w:ind w:left="105" w:right="1009"/>
              <w:rPr>
                <w:sz w:val="24"/>
              </w:rPr>
            </w:pPr>
            <w:r>
              <w:rPr>
                <w:sz w:val="24"/>
              </w:rPr>
              <w:t>Закономерности изменчивости. Обобщение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20</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20</w:t>
            </w:r>
          </w:p>
        </w:tc>
        <w:tc>
          <w:tcPr>
            <w:tcW w:w="7796" w:type="dxa"/>
          </w:tcPr>
          <w:p w:rsidR="00EE219B" w:rsidRDefault="00EE219B" w:rsidP="006D1088">
            <w:pPr>
              <w:pStyle w:val="TableParagraph"/>
              <w:ind w:left="105" w:right="696"/>
              <w:rPr>
                <w:sz w:val="24"/>
              </w:rPr>
            </w:pPr>
            <w:r>
              <w:rPr>
                <w:sz w:val="24"/>
              </w:rPr>
              <w:t>Основные методы</w:t>
            </w:r>
            <w:r>
              <w:rPr>
                <w:spacing w:val="1"/>
                <w:sz w:val="24"/>
              </w:rPr>
              <w:t xml:space="preserve"> </w:t>
            </w:r>
            <w:r>
              <w:rPr>
                <w:sz w:val="24"/>
              </w:rPr>
              <w:t>селекции растений,</w:t>
            </w:r>
            <w:r>
              <w:rPr>
                <w:spacing w:val="-57"/>
                <w:sz w:val="24"/>
              </w:rPr>
              <w:t xml:space="preserve"> </w:t>
            </w:r>
            <w:r>
              <w:rPr>
                <w:sz w:val="24"/>
              </w:rPr>
              <w:t>животных.</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21</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21</w:t>
            </w:r>
          </w:p>
        </w:tc>
        <w:tc>
          <w:tcPr>
            <w:tcW w:w="7796" w:type="dxa"/>
          </w:tcPr>
          <w:p w:rsidR="00EE219B" w:rsidRDefault="00EE219B" w:rsidP="006D1088">
            <w:pPr>
              <w:pStyle w:val="TableParagraph"/>
              <w:ind w:left="105" w:right="696"/>
              <w:rPr>
                <w:sz w:val="24"/>
              </w:rPr>
            </w:pPr>
            <w:r>
              <w:rPr>
                <w:sz w:val="24"/>
              </w:rPr>
              <w:t>Основные методы селекции</w:t>
            </w:r>
            <w:r>
              <w:rPr>
                <w:spacing w:val="1"/>
                <w:sz w:val="24"/>
              </w:rPr>
              <w:t xml:space="preserve"> </w:t>
            </w:r>
            <w:r>
              <w:rPr>
                <w:sz w:val="24"/>
              </w:rPr>
              <w:t>микроорганизмов.</w:t>
            </w:r>
            <w:r>
              <w:rPr>
                <w:spacing w:val="1"/>
                <w:sz w:val="24"/>
              </w:rPr>
              <w:t xml:space="preserve"> </w:t>
            </w:r>
            <w:r>
              <w:rPr>
                <w:sz w:val="24"/>
              </w:rPr>
              <w:t>Биотехнология.</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lastRenderedPageBreak/>
              <w:t>22</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22</w:t>
            </w:r>
          </w:p>
        </w:tc>
        <w:tc>
          <w:tcPr>
            <w:tcW w:w="7796" w:type="dxa"/>
          </w:tcPr>
          <w:p w:rsidR="00EE219B" w:rsidRDefault="00EE219B" w:rsidP="006D1088">
            <w:pPr>
              <w:pStyle w:val="TableParagraph"/>
              <w:ind w:left="105" w:right="696"/>
              <w:rPr>
                <w:sz w:val="24"/>
              </w:rPr>
            </w:pPr>
            <w:r>
              <w:rPr>
                <w:sz w:val="24"/>
              </w:rPr>
              <w:t>Закон гомологических рядов. Работы Н.И. Вавилова</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23</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23</w:t>
            </w:r>
          </w:p>
        </w:tc>
        <w:tc>
          <w:tcPr>
            <w:tcW w:w="7796" w:type="dxa"/>
          </w:tcPr>
          <w:p w:rsidR="00EE219B" w:rsidRPr="00C06FC6" w:rsidRDefault="00EE219B" w:rsidP="00277705">
            <w:pPr>
              <w:pStyle w:val="TableParagraph"/>
              <w:spacing w:line="268" w:lineRule="exact"/>
              <w:ind w:left="105"/>
              <w:rPr>
                <w:b/>
                <w:sz w:val="24"/>
              </w:rPr>
            </w:pPr>
            <w:r>
              <w:rPr>
                <w:b/>
                <w:sz w:val="24"/>
              </w:rPr>
              <w:t xml:space="preserve">Организменный уровень. </w:t>
            </w:r>
            <w:r w:rsidRPr="00C06FC6">
              <w:rPr>
                <w:b/>
                <w:sz w:val="24"/>
              </w:rPr>
              <w:t>Обобщающий</w:t>
            </w:r>
            <w:r w:rsidRPr="00C06FC6">
              <w:rPr>
                <w:b/>
                <w:spacing w:val="-2"/>
                <w:sz w:val="24"/>
              </w:rPr>
              <w:t xml:space="preserve"> </w:t>
            </w:r>
            <w:r w:rsidRPr="00C06FC6">
              <w:rPr>
                <w:b/>
                <w:sz w:val="24"/>
              </w:rPr>
              <w:t>урок.</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14704" w:type="dxa"/>
            <w:gridSpan w:val="6"/>
          </w:tcPr>
          <w:p w:rsidR="00EE219B" w:rsidRPr="00C06FC6" w:rsidRDefault="00EE219B" w:rsidP="001B05C2">
            <w:pPr>
              <w:spacing w:line="240" w:lineRule="auto"/>
              <w:ind w:firstLine="0"/>
              <w:jc w:val="center"/>
              <w:rPr>
                <w:rFonts w:ascii="Times New Roman" w:hAnsi="Times New Roman"/>
                <w:b/>
                <w:sz w:val="24"/>
                <w:szCs w:val="24"/>
              </w:rPr>
            </w:pPr>
            <w:r>
              <w:rPr>
                <w:rFonts w:ascii="Times New Roman" w:hAnsi="Times New Roman"/>
                <w:b/>
                <w:sz w:val="24"/>
                <w:szCs w:val="24"/>
              </w:rPr>
              <w:t xml:space="preserve">Популяционно-видовой уровень </w:t>
            </w:r>
            <w:r w:rsidR="00471EF0">
              <w:rPr>
                <w:rFonts w:ascii="Times New Roman" w:hAnsi="Times New Roman"/>
                <w:b/>
                <w:sz w:val="24"/>
                <w:szCs w:val="24"/>
              </w:rPr>
              <w:t>(13 ч)</w:t>
            </w: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24</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sidRPr="00C83D05">
              <w:rPr>
                <w:rFonts w:ascii="Times New Roman" w:hAnsi="Times New Roman"/>
                <w:sz w:val="24"/>
                <w:szCs w:val="24"/>
              </w:rPr>
              <w:t>1</w:t>
            </w:r>
          </w:p>
        </w:tc>
        <w:tc>
          <w:tcPr>
            <w:tcW w:w="7796" w:type="dxa"/>
          </w:tcPr>
          <w:p w:rsidR="00EE219B" w:rsidRDefault="00EE219B" w:rsidP="00EE219B">
            <w:pPr>
              <w:pStyle w:val="TableParagraph"/>
              <w:ind w:left="105" w:right="215"/>
              <w:rPr>
                <w:sz w:val="24"/>
              </w:rPr>
            </w:pPr>
            <w:r>
              <w:rPr>
                <w:sz w:val="24"/>
              </w:rPr>
              <w:t>Популяционно-видовой</w:t>
            </w:r>
            <w:r>
              <w:rPr>
                <w:spacing w:val="-57"/>
                <w:sz w:val="24"/>
              </w:rPr>
              <w:t xml:space="preserve"> </w:t>
            </w:r>
            <w:r>
              <w:rPr>
                <w:sz w:val="24"/>
              </w:rPr>
              <w:t>уровень: общая</w:t>
            </w:r>
            <w:r>
              <w:rPr>
                <w:spacing w:val="1"/>
                <w:sz w:val="24"/>
              </w:rPr>
              <w:t xml:space="preserve"> </w:t>
            </w:r>
            <w:r>
              <w:rPr>
                <w:sz w:val="24"/>
              </w:rPr>
              <w:t>характеристика. Понятие о виде. Критерии вида.</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25</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2</w:t>
            </w:r>
          </w:p>
        </w:tc>
        <w:tc>
          <w:tcPr>
            <w:tcW w:w="7796" w:type="dxa"/>
          </w:tcPr>
          <w:p w:rsidR="00EE219B" w:rsidRDefault="00EE219B" w:rsidP="00EE219B">
            <w:pPr>
              <w:pStyle w:val="TableParagraph"/>
              <w:ind w:left="105" w:right="215"/>
              <w:rPr>
                <w:sz w:val="24"/>
              </w:rPr>
            </w:pPr>
            <w:r>
              <w:rPr>
                <w:sz w:val="24"/>
              </w:rPr>
              <w:t>Структура и свойства популяции.</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26</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3</w:t>
            </w:r>
          </w:p>
        </w:tc>
        <w:tc>
          <w:tcPr>
            <w:tcW w:w="7796" w:type="dxa"/>
          </w:tcPr>
          <w:p w:rsidR="00EE219B" w:rsidRDefault="00EE219B" w:rsidP="00EE219B">
            <w:pPr>
              <w:pStyle w:val="TableParagraph"/>
              <w:ind w:left="105" w:right="215"/>
              <w:rPr>
                <w:sz w:val="24"/>
              </w:rPr>
            </w:pPr>
            <w:r>
              <w:rPr>
                <w:sz w:val="24"/>
              </w:rPr>
              <w:t xml:space="preserve">Лабораторная работа №1. </w:t>
            </w:r>
            <w:r w:rsidR="00471EF0">
              <w:rPr>
                <w:sz w:val="24"/>
              </w:rPr>
              <w:t>«</w:t>
            </w:r>
            <w:r>
              <w:rPr>
                <w:sz w:val="24"/>
              </w:rPr>
              <w:t>Выявление приспособлений организмов к различным экологическим факторам</w:t>
            </w:r>
            <w:r w:rsidR="00471EF0">
              <w:rPr>
                <w:sz w:val="24"/>
              </w:rPr>
              <w:t>»</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27</w:t>
            </w:r>
          </w:p>
        </w:tc>
        <w:tc>
          <w:tcPr>
            <w:tcW w:w="850" w:type="dxa"/>
          </w:tcPr>
          <w:p w:rsidR="00EE219B"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4</w:t>
            </w:r>
          </w:p>
        </w:tc>
        <w:tc>
          <w:tcPr>
            <w:tcW w:w="7796" w:type="dxa"/>
          </w:tcPr>
          <w:p w:rsidR="00EE219B" w:rsidRDefault="00EE219B" w:rsidP="00277705">
            <w:pPr>
              <w:pStyle w:val="TableParagraph"/>
              <w:spacing w:line="242" w:lineRule="auto"/>
              <w:ind w:left="105" w:right="161"/>
              <w:rPr>
                <w:sz w:val="24"/>
              </w:rPr>
            </w:pPr>
            <w:r>
              <w:rPr>
                <w:sz w:val="24"/>
              </w:rPr>
              <w:t>Развитие эволюционных</w:t>
            </w:r>
            <w:r>
              <w:rPr>
                <w:spacing w:val="-57"/>
                <w:sz w:val="24"/>
              </w:rPr>
              <w:t xml:space="preserve"> </w:t>
            </w:r>
            <w:r>
              <w:rPr>
                <w:sz w:val="24"/>
              </w:rPr>
              <w:t xml:space="preserve">идей. </w:t>
            </w:r>
            <w:proofErr w:type="spellStart"/>
            <w:r>
              <w:rPr>
                <w:sz w:val="24"/>
              </w:rPr>
              <w:t>Додарвиновский</w:t>
            </w:r>
            <w:proofErr w:type="spellEnd"/>
            <w:r>
              <w:rPr>
                <w:sz w:val="24"/>
              </w:rPr>
              <w:t xml:space="preserve"> период</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28</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5</w:t>
            </w:r>
          </w:p>
        </w:tc>
        <w:tc>
          <w:tcPr>
            <w:tcW w:w="7796" w:type="dxa"/>
          </w:tcPr>
          <w:p w:rsidR="00EE219B" w:rsidRDefault="00EE219B" w:rsidP="00277705">
            <w:pPr>
              <w:pStyle w:val="TableParagraph"/>
              <w:spacing w:line="242" w:lineRule="auto"/>
              <w:ind w:left="105" w:right="161"/>
              <w:rPr>
                <w:sz w:val="24"/>
              </w:rPr>
            </w:pPr>
            <w:r>
              <w:rPr>
                <w:sz w:val="24"/>
              </w:rPr>
              <w:t xml:space="preserve">Эволюционная теория </w:t>
            </w:r>
            <w:proofErr w:type="spellStart"/>
            <w:r>
              <w:rPr>
                <w:sz w:val="24"/>
              </w:rPr>
              <w:t>Ч.Дарвина</w:t>
            </w:r>
            <w:proofErr w:type="spellEnd"/>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29</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6</w:t>
            </w:r>
          </w:p>
        </w:tc>
        <w:tc>
          <w:tcPr>
            <w:tcW w:w="7796" w:type="dxa"/>
          </w:tcPr>
          <w:p w:rsidR="00EE219B" w:rsidRDefault="00EE219B" w:rsidP="00277705">
            <w:pPr>
              <w:pStyle w:val="TableParagraph"/>
              <w:ind w:left="105" w:right="108"/>
              <w:rPr>
                <w:sz w:val="24"/>
              </w:rPr>
            </w:pPr>
            <w:r>
              <w:rPr>
                <w:sz w:val="24"/>
              </w:rPr>
              <w:t>Движущие силы</w:t>
            </w:r>
            <w:r>
              <w:rPr>
                <w:spacing w:val="1"/>
                <w:sz w:val="24"/>
              </w:rPr>
              <w:t xml:space="preserve"> </w:t>
            </w:r>
            <w:r>
              <w:rPr>
                <w:sz w:val="24"/>
              </w:rPr>
              <w:t>эволюции, их влияние на</w:t>
            </w:r>
            <w:r>
              <w:rPr>
                <w:spacing w:val="-57"/>
                <w:sz w:val="24"/>
              </w:rPr>
              <w:t xml:space="preserve">                                                </w:t>
            </w:r>
            <w:r>
              <w:rPr>
                <w:sz w:val="24"/>
              </w:rPr>
              <w:t>генофонд</w:t>
            </w:r>
            <w:r>
              <w:rPr>
                <w:spacing w:val="-6"/>
                <w:sz w:val="24"/>
              </w:rPr>
              <w:t xml:space="preserve"> </w:t>
            </w:r>
            <w:r>
              <w:rPr>
                <w:sz w:val="24"/>
              </w:rPr>
              <w:t>популяции.</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30</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7</w:t>
            </w:r>
          </w:p>
        </w:tc>
        <w:tc>
          <w:tcPr>
            <w:tcW w:w="7796" w:type="dxa"/>
          </w:tcPr>
          <w:p w:rsidR="00EE219B" w:rsidRDefault="00EE219B" w:rsidP="00277705">
            <w:pPr>
              <w:pStyle w:val="TableParagraph"/>
              <w:ind w:left="105" w:right="108"/>
              <w:rPr>
                <w:sz w:val="24"/>
              </w:rPr>
            </w:pPr>
            <w:r>
              <w:rPr>
                <w:sz w:val="24"/>
              </w:rPr>
              <w:t>Закон Харди-</w:t>
            </w:r>
            <w:proofErr w:type="spellStart"/>
            <w:r>
              <w:rPr>
                <w:sz w:val="24"/>
              </w:rPr>
              <w:t>Вайнберга</w:t>
            </w:r>
            <w:proofErr w:type="spellEnd"/>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31</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8</w:t>
            </w:r>
          </w:p>
        </w:tc>
        <w:tc>
          <w:tcPr>
            <w:tcW w:w="7796" w:type="dxa"/>
          </w:tcPr>
          <w:p w:rsidR="00EE219B" w:rsidRDefault="00EE219B" w:rsidP="00277705">
            <w:pPr>
              <w:pStyle w:val="TableParagraph"/>
              <w:spacing w:line="242" w:lineRule="auto"/>
              <w:ind w:left="105" w:right="198"/>
              <w:rPr>
                <w:sz w:val="24"/>
              </w:rPr>
            </w:pPr>
            <w:r>
              <w:rPr>
                <w:sz w:val="24"/>
              </w:rPr>
              <w:t>Естественный отбор как</w:t>
            </w:r>
            <w:r>
              <w:rPr>
                <w:spacing w:val="-57"/>
                <w:sz w:val="24"/>
              </w:rPr>
              <w:t xml:space="preserve"> </w:t>
            </w:r>
            <w:r>
              <w:rPr>
                <w:sz w:val="24"/>
              </w:rPr>
              <w:t>фактор</w:t>
            </w:r>
            <w:r>
              <w:rPr>
                <w:spacing w:val="1"/>
                <w:sz w:val="24"/>
              </w:rPr>
              <w:t xml:space="preserve"> </w:t>
            </w:r>
            <w:r>
              <w:rPr>
                <w:sz w:val="24"/>
              </w:rPr>
              <w:t>эволюции.</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32</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9</w:t>
            </w:r>
          </w:p>
        </w:tc>
        <w:tc>
          <w:tcPr>
            <w:tcW w:w="7796" w:type="dxa"/>
          </w:tcPr>
          <w:p w:rsidR="00EE219B" w:rsidRDefault="00EE219B" w:rsidP="00277705">
            <w:pPr>
              <w:pStyle w:val="TableParagraph"/>
              <w:spacing w:line="242" w:lineRule="auto"/>
              <w:ind w:left="105" w:right="798"/>
              <w:rPr>
                <w:sz w:val="24"/>
              </w:rPr>
            </w:pPr>
            <w:proofErr w:type="spellStart"/>
            <w:r>
              <w:rPr>
                <w:sz w:val="24"/>
              </w:rPr>
              <w:t>Микроэволюция</w:t>
            </w:r>
            <w:proofErr w:type="spellEnd"/>
            <w:r>
              <w:rPr>
                <w:sz w:val="24"/>
              </w:rPr>
              <w:t xml:space="preserve"> и  </w:t>
            </w:r>
            <w:r>
              <w:rPr>
                <w:spacing w:val="-57"/>
                <w:sz w:val="24"/>
              </w:rPr>
              <w:t xml:space="preserve"> </w:t>
            </w:r>
            <w:r>
              <w:rPr>
                <w:sz w:val="24"/>
              </w:rPr>
              <w:t>макроэволюция.</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33</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10</w:t>
            </w:r>
          </w:p>
        </w:tc>
        <w:tc>
          <w:tcPr>
            <w:tcW w:w="7796" w:type="dxa"/>
          </w:tcPr>
          <w:p w:rsidR="00EE219B" w:rsidRDefault="00EE219B" w:rsidP="00277705">
            <w:pPr>
              <w:pStyle w:val="TableParagraph"/>
              <w:spacing w:line="242" w:lineRule="auto"/>
              <w:ind w:left="105" w:right="798"/>
              <w:rPr>
                <w:sz w:val="24"/>
              </w:rPr>
            </w:pPr>
            <w:r>
              <w:rPr>
                <w:sz w:val="24"/>
              </w:rPr>
              <w:t xml:space="preserve">Лабораторная работа №2. </w:t>
            </w:r>
            <w:r w:rsidR="00471EF0">
              <w:rPr>
                <w:sz w:val="24"/>
              </w:rPr>
              <w:t>«</w:t>
            </w:r>
            <w:r>
              <w:rPr>
                <w:sz w:val="24"/>
              </w:rPr>
              <w:t>Сравнение строения растений разных мест обитания</w:t>
            </w:r>
            <w:r w:rsidR="00471EF0">
              <w:rPr>
                <w:sz w:val="24"/>
              </w:rPr>
              <w:t>»</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34</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11</w:t>
            </w:r>
          </w:p>
        </w:tc>
        <w:tc>
          <w:tcPr>
            <w:tcW w:w="7796" w:type="dxa"/>
          </w:tcPr>
          <w:p w:rsidR="00EE219B" w:rsidRDefault="00EE219B" w:rsidP="00277705">
            <w:pPr>
              <w:pStyle w:val="TableParagraph"/>
              <w:spacing w:line="268" w:lineRule="exact"/>
              <w:ind w:left="105"/>
              <w:rPr>
                <w:sz w:val="24"/>
              </w:rPr>
            </w:pPr>
            <w:r>
              <w:rPr>
                <w:sz w:val="24"/>
              </w:rPr>
              <w:t>Направления</w:t>
            </w:r>
            <w:r>
              <w:rPr>
                <w:spacing w:val="-4"/>
                <w:sz w:val="24"/>
              </w:rPr>
              <w:t xml:space="preserve"> </w:t>
            </w:r>
            <w:r>
              <w:rPr>
                <w:sz w:val="24"/>
              </w:rPr>
              <w:t>эволюции.</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35</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12</w:t>
            </w:r>
          </w:p>
        </w:tc>
        <w:tc>
          <w:tcPr>
            <w:tcW w:w="7796" w:type="dxa"/>
          </w:tcPr>
          <w:p w:rsidR="00EE219B" w:rsidRDefault="00EE219B" w:rsidP="00277705">
            <w:pPr>
              <w:pStyle w:val="TableParagraph"/>
              <w:ind w:left="105" w:right="1065"/>
              <w:rPr>
                <w:sz w:val="24"/>
              </w:rPr>
            </w:pPr>
            <w:r>
              <w:rPr>
                <w:sz w:val="24"/>
              </w:rPr>
              <w:t>Принципы</w:t>
            </w:r>
            <w:r>
              <w:rPr>
                <w:spacing w:val="1"/>
                <w:sz w:val="24"/>
              </w:rPr>
              <w:t xml:space="preserve"> </w:t>
            </w:r>
            <w:r>
              <w:rPr>
                <w:spacing w:val="-1"/>
                <w:sz w:val="24"/>
              </w:rPr>
              <w:t>классификации.</w:t>
            </w:r>
            <w:r>
              <w:rPr>
                <w:spacing w:val="-57"/>
                <w:sz w:val="24"/>
              </w:rPr>
              <w:t xml:space="preserve"> </w:t>
            </w:r>
            <w:r>
              <w:rPr>
                <w:sz w:val="24"/>
              </w:rPr>
              <w:t>Систематика.</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r>
              <w:rPr>
                <w:rFonts w:ascii="Times New Roman" w:hAnsi="Times New Roman"/>
                <w:sz w:val="24"/>
                <w:szCs w:val="24"/>
              </w:rPr>
              <w:t>36</w:t>
            </w:r>
          </w:p>
        </w:tc>
        <w:tc>
          <w:tcPr>
            <w:tcW w:w="850" w:type="dxa"/>
          </w:tcPr>
          <w:p w:rsidR="00EE219B" w:rsidRPr="00C83D05" w:rsidRDefault="00EE219B" w:rsidP="00277705">
            <w:pPr>
              <w:spacing w:line="240" w:lineRule="auto"/>
              <w:ind w:firstLine="0"/>
              <w:jc w:val="center"/>
              <w:rPr>
                <w:rFonts w:ascii="Times New Roman" w:hAnsi="Times New Roman"/>
                <w:sz w:val="24"/>
                <w:szCs w:val="24"/>
              </w:rPr>
            </w:pPr>
            <w:r>
              <w:rPr>
                <w:rFonts w:ascii="Times New Roman" w:hAnsi="Times New Roman"/>
                <w:sz w:val="24"/>
                <w:szCs w:val="24"/>
              </w:rPr>
              <w:t>13</w:t>
            </w:r>
          </w:p>
        </w:tc>
        <w:tc>
          <w:tcPr>
            <w:tcW w:w="7796" w:type="dxa"/>
          </w:tcPr>
          <w:p w:rsidR="00EE219B" w:rsidRDefault="00EE219B" w:rsidP="00277705">
            <w:pPr>
              <w:pStyle w:val="TableParagraph"/>
              <w:spacing w:line="273" w:lineRule="exact"/>
              <w:ind w:left="105"/>
              <w:rPr>
                <w:b/>
                <w:sz w:val="24"/>
              </w:rPr>
            </w:pPr>
            <w:r>
              <w:rPr>
                <w:b/>
                <w:sz w:val="24"/>
              </w:rPr>
              <w:t>Популяционно-видовой уровень. Обобщающий</w:t>
            </w:r>
            <w:r>
              <w:rPr>
                <w:b/>
                <w:spacing w:val="-2"/>
                <w:sz w:val="24"/>
              </w:rPr>
              <w:t xml:space="preserve"> </w:t>
            </w:r>
            <w:r>
              <w:rPr>
                <w:b/>
                <w:sz w:val="24"/>
              </w:rPr>
              <w:t>урок.</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14704" w:type="dxa"/>
            <w:gridSpan w:val="6"/>
          </w:tcPr>
          <w:p w:rsidR="00EE219B" w:rsidRPr="00C06FC6" w:rsidRDefault="00EE219B" w:rsidP="001B05C2">
            <w:pPr>
              <w:spacing w:line="240" w:lineRule="auto"/>
              <w:ind w:firstLine="0"/>
              <w:jc w:val="center"/>
              <w:rPr>
                <w:rFonts w:ascii="Times New Roman" w:hAnsi="Times New Roman"/>
                <w:b/>
                <w:sz w:val="24"/>
                <w:szCs w:val="24"/>
              </w:rPr>
            </w:pPr>
            <w:proofErr w:type="spellStart"/>
            <w:r w:rsidRPr="00C06FC6">
              <w:rPr>
                <w:rFonts w:ascii="Times New Roman" w:hAnsi="Times New Roman"/>
                <w:b/>
                <w:sz w:val="24"/>
                <w:szCs w:val="24"/>
              </w:rPr>
              <w:t>Экосистемный</w:t>
            </w:r>
            <w:proofErr w:type="spellEnd"/>
            <w:r w:rsidRPr="00C06FC6">
              <w:rPr>
                <w:rFonts w:ascii="Times New Roman" w:hAnsi="Times New Roman"/>
                <w:b/>
                <w:sz w:val="24"/>
                <w:szCs w:val="24"/>
              </w:rPr>
              <w:t xml:space="preserve"> уровень</w:t>
            </w:r>
            <w:r w:rsidR="00471EF0">
              <w:rPr>
                <w:rFonts w:ascii="Times New Roman" w:hAnsi="Times New Roman"/>
                <w:b/>
                <w:sz w:val="24"/>
                <w:szCs w:val="24"/>
              </w:rPr>
              <w:t xml:space="preserve"> </w:t>
            </w:r>
            <w:r w:rsidR="00444725">
              <w:rPr>
                <w:rFonts w:ascii="Times New Roman" w:hAnsi="Times New Roman"/>
                <w:b/>
                <w:sz w:val="24"/>
                <w:szCs w:val="24"/>
              </w:rPr>
              <w:t>(16 ч)</w:t>
            </w:r>
          </w:p>
        </w:tc>
      </w:tr>
      <w:tr w:rsidR="00EE219B" w:rsidRPr="00C83D05" w:rsidTr="000C5043">
        <w:tc>
          <w:tcPr>
            <w:tcW w:w="813"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37</w:t>
            </w:r>
          </w:p>
        </w:tc>
        <w:tc>
          <w:tcPr>
            <w:tcW w:w="850"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1</w:t>
            </w:r>
          </w:p>
        </w:tc>
        <w:tc>
          <w:tcPr>
            <w:tcW w:w="7796" w:type="dxa"/>
          </w:tcPr>
          <w:p w:rsidR="00EE219B" w:rsidRDefault="00EE219B" w:rsidP="00471EF0">
            <w:pPr>
              <w:pStyle w:val="TableParagraph"/>
              <w:ind w:left="105" w:right="225"/>
              <w:rPr>
                <w:sz w:val="24"/>
              </w:rPr>
            </w:pPr>
            <w:proofErr w:type="spellStart"/>
            <w:r>
              <w:rPr>
                <w:sz w:val="24"/>
              </w:rPr>
              <w:t>Экосистемный</w:t>
            </w:r>
            <w:proofErr w:type="spellEnd"/>
            <w:r>
              <w:rPr>
                <w:sz w:val="24"/>
              </w:rPr>
              <w:t xml:space="preserve"> уровень:</w:t>
            </w:r>
            <w:r>
              <w:rPr>
                <w:spacing w:val="-57"/>
                <w:sz w:val="24"/>
              </w:rPr>
              <w:t xml:space="preserve"> </w:t>
            </w:r>
            <w:r>
              <w:rPr>
                <w:sz w:val="24"/>
              </w:rPr>
              <w:t>общая характеристика.</w:t>
            </w:r>
            <w:r>
              <w:rPr>
                <w:spacing w:val="1"/>
                <w:sz w:val="24"/>
              </w:rPr>
              <w:t xml:space="preserve"> </w:t>
            </w:r>
            <w:r>
              <w:rPr>
                <w:sz w:val="24"/>
              </w:rPr>
              <w:t>Среда обитания</w:t>
            </w:r>
            <w:r>
              <w:rPr>
                <w:spacing w:val="1"/>
                <w:sz w:val="24"/>
              </w:rPr>
              <w:t xml:space="preserve"> </w:t>
            </w:r>
            <w:r>
              <w:rPr>
                <w:sz w:val="24"/>
              </w:rPr>
              <w:t>организмов.</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471EF0" w:rsidRPr="00C83D05" w:rsidTr="000C5043">
        <w:tc>
          <w:tcPr>
            <w:tcW w:w="813"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38</w:t>
            </w:r>
          </w:p>
        </w:tc>
        <w:tc>
          <w:tcPr>
            <w:tcW w:w="850"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2</w:t>
            </w:r>
          </w:p>
        </w:tc>
        <w:tc>
          <w:tcPr>
            <w:tcW w:w="7796" w:type="dxa"/>
          </w:tcPr>
          <w:p w:rsidR="00471EF0" w:rsidRDefault="00471EF0" w:rsidP="00471EF0">
            <w:pPr>
              <w:pStyle w:val="TableParagraph"/>
              <w:ind w:left="105" w:right="225"/>
              <w:rPr>
                <w:sz w:val="24"/>
              </w:rPr>
            </w:pPr>
            <w:r>
              <w:rPr>
                <w:sz w:val="24"/>
              </w:rPr>
              <w:t>Экологические</w:t>
            </w:r>
            <w:r>
              <w:rPr>
                <w:spacing w:val="-3"/>
                <w:sz w:val="24"/>
              </w:rPr>
              <w:t xml:space="preserve"> </w:t>
            </w:r>
            <w:r>
              <w:rPr>
                <w:sz w:val="24"/>
              </w:rPr>
              <w:t>факторы.</w:t>
            </w:r>
          </w:p>
        </w:tc>
        <w:tc>
          <w:tcPr>
            <w:tcW w:w="1134" w:type="dxa"/>
          </w:tcPr>
          <w:p w:rsidR="00471EF0" w:rsidRPr="00C83D05" w:rsidRDefault="00471EF0" w:rsidP="001B05C2">
            <w:pPr>
              <w:spacing w:line="240" w:lineRule="auto"/>
              <w:ind w:firstLine="0"/>
              <w:jc w:val="center"/>
              <w:rPr>
                <w:rFonts w:ascii="Times New Roman" w:hAnsi="Times New Roman"/>
                <w:sz w:val="24"/>
                <w:szCs w:val="24"/>
              </w:rPr>
            </w:pPr>
          </w:p>
        </w:tc>
        <w:tc>
          <w:tcPr>
            <w:tcW w:w="1701" w:type="dxa"/>
          </w:tcPr>
          <w:p w:rsidR="00471EF0" w:rsidRPr="00C83D05" w:rsidRDefault="00471EF0" w:rsidP="001B05C2">
            <w:pPr>
              <w:spacing w:line="240" w:lineRule="auto"/>
              <w:ind w:firstLine="0"/>
              <w:jc w:val="center"/>
              <w:rPr>
                <w:rFonts w:ascii="Times New Roman" w:hAnsi="Times New Roman"/>
                <w:sz w:val="24"/>
                <w:szCs w:val="24"/>
              </w:rPr>
            </w:pPr>
          </w:p>
        </w:tc>
        <w:tc>
          <w:tcPr>
            <w:tcW w:w="2410" w:type="dxa"/>
          </w:tcPr>
          <w:p w:rsidR="00471EF0" w:rsidRPr="00C83D05" w:rsidRDefault="00471EF0" w:rsidP="001B05C2">
            <w:pPr>
              <w:spacing w:line="240" w:lineRule="auto"/>
              <w:ind w:firstLine="0"/>
              <w:jc w:val="center"/>
              <w:rPr>
                <w:rFonts w:ascii="Times New Roman" w:hAnsi="Times New Roman"/>
                <w:sz w:val="24"/>
                <w:szCs w:val="24"/>
              </w:rPr>
            </w:pPr>
          </w:p>
        </w:tc>
      </w:tr>
      <w:tr w:rsidR="00471EF0" w:rsidRPr="00C83D05" w:rsidTr="000C5043">
        <w:tc>
          <w:tcPr>
            <w:tcW w:w="813"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39</w:t>
            </w:r>
          </w:p>
        </w:tc>
        <w:tc>
          <w:tcPr>
            <w:tcW w:w="850"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3</w:t>
            </w:r>
          </w:p>
        </w:tc>
        <w:tc>
          <w:tcPr>
            <w:tcW w:w="7796" w:type="dxa"/>
          </w:tcPr>
          <w:p w:rsidR="00471EF0" w:rsidRDefault="00471EF0" w:rsidP="00471EF0">
            <w:pPr>
              <w:pStyle w:val="TableParagraph"/>
              <w:ind w:left="105" w:right="225"/>
              <w:rPr>
                <w:sz w:val="24"/>
              </w:rPr>
            </w:pPr>
            <w:r>
              <w:rPr>
                <w:sz w:val="24"/>
              </w:rPr>
              <w:t>Лабораторная работа №3  «Методы измерения факторов среды  обитания»</w:t>
            </w:r>
          </w:p>
        </w:tc>
        <w:tc>
          <w:tcPr>
            <w:tcW w:w="1134" w:type="dxa"/>
          </w:tcPr>
          <w:p w:rsidR="00471EF0" w:rsidRPr="00C83D05" w:rsidRDefault="00471EF0" w:rsidP="001B05C2">
            <w:pPr>
              <w:spacing w:line="240" w:lineRule="auto"/>
              <w:ind w:firstLine="0"/>
              <w:jc w:val="center"/>
              <w:rPr>
                <w:rFonts w:ascii="Times New Roman" w:hAnsi="Times New Roman"/>
                <w:sz w:val="24"/>
                <w:szCs w:val="24"/>
              </w:rPr>
            </w:pPr>
          </w:p>
        </w:tc>
        <w:tc>
          <w:tcPr>
            <w:tcW w:w="1701" w:type="dxa"/>
          </w:tcPr>
          <w:p w:rsidR="00471EF0" w:rsidRPr="00C83D05" w:rsidRDefault="00471EF0" w:rsidP="001B05C2">
            <w:pPr>
              <w:spacing w:line="240" w:lineRule="auto"/>
              <w:ind w:firstLine="0"/>
              <w:jc w:val="center"/>
              <w:rPr>
                <w:rFonts w:ascii="Times New Roman" w:hAnsi="Times New Roman"/>
                <w:sz w:val="24"/>
                <w:szCs w:val="24"/>
              </w:rPr>
            </w:pPr>
          </w:p>
        </w:tc>
        <w:tc>
          <w:tcPr>
            <w:tcW w:w="2410" w:type="dxa"/>
          </w:tcPr>
          <w:p w:rsidR="00471EF0" w:rsidRPr="00C83D05" w:rsidRDefault="00471EF0"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40</w:t>
            </w:r>
          </w:p>
        </w:tc>
        <w:tc>
          <w:tcPr>
            <w:tcW w:w="850"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w:t>
            </w:r>
          </w:p>
        </w:tc>
        <w:tc>
          <w:tcPr>
            <w:tcW w:w="7796" w:type="dxa"/>
          </w:tcPr>
          <w:p w:rsidR="00EE219B" w:rsidRDefault="00EE219B" w:rsidP="00277705">
            <w:pPr>
              <w:pStyle w:val="TableParagraph"/>
              <w:spacing w:line="237" w:lineRule="auto"/>
              <w:ind w:left="105" w:right="1154"/>
              <w:rPr>
                <w:sz w:val="24"/>
              </w:rPr>
            </w:pPr>
            <w:r>
              <w:rPr>
                <w:spacing w:val="-1"/>
                <w:sz w:val="24"/>
              </w:rPr>
              <w:t>Экологические</w:t>
            </w:r>
            <w:r>
              <w:rPr>
                <w:spacing w:val="-57"/>
                <w:sz w:val="24"/>
              </w:rPr>
              <w:t xml:space="preserve"> </w:t>
            </w:r>
            <w:r w:rsidR="00471EF0">
              <w:rPr>
                <w:spacing w:val="-57"/>
                <w:sz w:val="24"/>
              </w:rPr>
              <w:t xml:space="preserve">                                              </w:t>
            </w:r>
            <w:r>
              <w:rPr>
                <w:sz w:val="24"/>
              </w:rPr>
              <w:t>сообщества.</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471EF0" w:rsidRPr="00C83D05" w:rsidTr="000C5043">
        <w:tc>
          <w:tcPr>
            <w:tcW w:w="813"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41</w:t>
            </w:r>
          </w:p>
        </w:tc>
        <w:tc>
          <w:tcPr>
            <w:tcW w:w="850"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5</w:t>
            </w:r>
          </w:p>
        </w:tc>
        <w:tc>
          <w:tcPr>
            <w:tcW w:w="7796" w:type="dxa"/>
          </w:tcPr>
          <w:p w:rsidR="00471EF0" w:rsidRDefault="00471EF0" w:rsidP="00277705">
            <w:pPr>
              <w:pStyle w:val="TableParagraph"/>
              <w:spacing w:line="237" w:lineRule="auto"/>
              <w:ind w:left="105" w:right="1154"/>
              <w:rPr>
                <w:spacing w:val="-1"/>
                <w:sz w:val="24"/>
              </w:rPr>
            </w:pPr>
            <w:r>
              <w:rPr>
                <w:spacing w:val="-1"/>
                <w:sz w:val="24"/>
              </w:rPr>
              <w:t>Лабораторная работа 4. «Оценка антропогенных изменений в природе»</w:t>
            </w:r>
          </w:p>
        </w:tc>
        <w:tc>
          <w:tcPr>
            <w:tcW w:w="1134" w:type="dxa"/>
          </w:tcPr>
          <w:p w:rsidR="00471EF0" w:rsidRPr="00C83D05" w:rsidRDefault="00471EF0" w:rsidP="001B05C2">
            <w:pPr>
              <w:spacing w:line="240" w:lineRule="auto"/>
              <w:ind w:firstLine="0"/>
              <w:jc w:val="center"/>
              <w:rPr>
                <w:rFonts w:ascii="Times New Roman" w:hAnsi="Times New Roman"/>
                <w:sz w:val="24"/>
                <w:szCs w:val="24"/>
              </w:rPr>
            </w:pPr>
          </w:p>
        </w:tc>
        <w:tc>
          <w:tcPr>
            <w:tcW w:w="1701" w:type="dxa"/>
          </w:tcPr>
          <w:p w:rsidR="00471EF0" w:rsidRPr="00C83D05" w:rsidRDefault="00471EF0" w:rsidP="001B05C2">
            <w:pPr>
              <w:spacing w:line="240" w:lineRule="auto"/>
              <w:ind w:firstLine="0"/>
              <w:jc w:val="center"/>
              <w:rPr>
                <w:rFonts w:ascii="Times New Roman" w:hAnsi="Times New Roman"/>
                <w:sz w:val="24"/>
                <w:szCs w:val="24"/>
              </w:rPr>
            </w:pPr>
          </w:p>
        </w:tc>
        <w:tc>
          <w:tcPr>
            <w:tcW w:w="2410" w:type="dxa"/>
          </w:tcPr>
          <w:p w:rsidR="00471EF0" w:rsidRPr="00C83D05" w:rsidRDefault="00471EF0"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42</w:t>
            </w:r>
          </w:p>
        </w:tc>
        <w:tc>
          <w:tcPr>
            <w:tcW w:w="850"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6</w:t>
            </w:r>
          </w:p>
        </w:tc>
        <w:tc>
          <w:tcPr>
            <w:tcW w:w="7796" w:type="dxa"/>
          </w:tcPr>
          <w:p w:rsidR="00EE219B" w:rsidRDefault="00EE219B" w:rsidP="00471EF0">
            <w:pPr>
              <w:pStyle w:val="TableParagraph"/>
              <w:ind w:left="105" w:right="191"/>
              <w:rPr>
                <w:sz w:val="24"/>
              </w:rPr>
            </w:pPr>
            <w:r>
              <w:rPr>
                <w:sz w:val="24"/>
              </w:rPr>
              <w:t>Виды взаимоотношений</w:t>
            </w:r>
            <w:r>
              <w:rPr>
                <w:spacing w:val="-57"/>
                <w:sz w:val="24"/>
              </w:rPr>
              <w:t xml:space="preserve"> </w:t>
            </w:r>
            <w:r>
              <w:rPr>
                <w:sz w:val="24"/>
              </w:rPr>
              <w:t>организмов в</w:t>
            </w:r>
            <w:r>
              <w:rPr>
                <w:spacing w:val="1"/>
                <w:sz w:val="24"/>
              </w:rPr>
              <w:t xml:space="preserve"> </w:t>
            </w:r>
            <w:r>
              <w:rPr>
                <w:sz w:val="24"/>
              </w:rPr>
              <w:t>экосистеме.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471EF0" w:rsidRPr="00C83D05" w:rsidTr="000C5043">
        <w:tc>
          <w:tcPr>
            <w:tcW w:w="813"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43</w:t>
            </w:r>
          </w:p>
        </w:tc>
        <w:tc>
          <w:tcPr>
            <w:tcW w:w="850"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7</w:t>
            </w:r>
          </w:p>
        </w:tc>
        <w:tc>
          <w:tcPr>
            <w:tcW w:w="7796" w:type="dxa"/>
          </w:tcPr>
          <w:p w:rsidR="00471EF0" w:rsidRDefault="00471EF0" w:rsidP="00471EF0">
            <w:pPr>
              <w:pStyle w:val="TableParagraph"/>
              <w:ind w:left="105" w:right="191"/>
              <w:rPr>
                <w:sz w:val="24"/>
              </w:rPr>
            </w:pPr>
            <w:r>
              <w:rPr>
                <w:sz w:val="24"/>
              </w:rPr>
              <w:t>Экологическая</w:t>
            </w:r>
            <w:r>
              <w:rPr>
                <w:spacing w:val="-2"/>
                <w:sz w:val="24"/>
              </w:rPr>
              <w:t xml:space="preserve"> </w:t>
            </w:r>
            <w:r>
              <w:rPr>
                <w:sz w:val="24"/>
              </w:rPr>
              <w:t>ниша.</w:t>
            </w:r>
          </w:p>
        </w:tc>
        <w:tc>
          <w:tcPr>
            <w:tcW w:w="1134" w:type="dxa"/>
          </w:tcPr>
          <w:p w:rsidR="00471EF0" w:rsidRPr="00C83D05" w:rsidRDefault="00471EF0" w:rsidP="001B05C2">
            <w:pPr>
              <w:spacing w:line="240" w:lineRule="auto"/>
              <w:ind w:firstLine="0"/>
              <w:jc w:val="center"/>
              <w:rPr>
                <w:rFonts w:ascii="Times New Roman" w:hAnsi="Times New Roman"/>
                <w:sz w:val="24"/>
                <w:szCs w:val="24"/>
              </w:rPr>
            </w:pPr>
          </w:p>
        </w:tc>
        <w:tc>
          <w:tcPr>
            <w:tcW w:w="1701" w:type="dxa"/>
          </w:tcPr>
          <w:p w:rsidR="00471EF0" w:rsidRPr="00C83D05" w:rsidRDefault="00471EF0" w:rsidP="001B05C2">
            <w:pPr>
              <w:spacing w:line="240" w:lineRule="auto"/>
              <w:ind w:firstLine="0"/>
              <w:jc w:val="center"/>
              <w:rPr>
                <w:rFonts w:ascii="Times New Roman" w:hAnsi="Times New Roman"/>
                <w:sz w:val="24"/>
                <w:szCs w:val="24"/>
              </w:rPr>
            </w:pPr>
          </w:p>
        </w:tc>
        <w:tc>
          <w:tcPr>
            <w:tcW w:w="2410" w:type="dxa"/>
          </w:tcPr>
          <w:p w:rsidR="00471EF0" w:rsidRPr="00C83D05" w:rsidRDefault="00471EF0" w:rsidP="001B05C2">
            <w:pPr>
              <w:spacing w:line="240" w:lineRule="auto"/>
              <w:ind w:firstLine="0"/>
              <w:jc w:val="center"/>
              <w:rPr>
                <w:rFonts w:ascii="Times New Roman" w:hAnsi="Times New Roman"/>
                <w:sz w:val="24"/>
                <w:szCs w:val="24"/>
              </w:rPr>
            </w:pPr>
          </w:p>
        </w:tc>
      </w:tr>
      <w:tr w:rsidR="00471EF0" w:rsidRPr="00C83D05" w:rsidTr="000C5043">
        <w:tc>
          <w:tcPr>
            <w:tcW w:w="813"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44</w:t>
            </w:r>
          </w:p>
        </w:tc>
        <w:tc>
          <w:tcPr>
            <w:tcW w:w="850"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8</w:t>
            </w:r>
          </w:p>
        </w:tc>
        <w:tc>
          <w:tcPr>
            <w:tcW w:w="7796" w:type="dxa"/>
          </w:tcPr>
          <w:p w:rsidR="00471EF0" w:rsidRDefault="00471EF0" w:rsidP="00471EF0">
            <w:pPr>
              <w:pStyle w:val="TableParagraph"/>
              <w:ind w:left="105" w:right="191"/>
              <w:rPr>
                <w:sz w:val="24"/>
              </w:rPr>
            </w:pPr>
            <w:r>
              <w:rPr>
                <w:sz w:val="24"/>
              </w:rPr>
              <w:t>Лабораторная работа №5 «Изучение экологических ниш растений»</w:t>
            </w:r>
          </w:p>
        </w:tc>
        <w:tc>
          <w:tcPr>
            <w:tcW w:w="1134" w:type="dxa"/>
          </w:tcPr>
          <w:p w:rsidR="00471EF0" w:rsidRPr="00C83D05" w:rsidRDefault="00471EF0" w:rsidP="001B05C2">
            <w:pPr>
              <w:spacing w:line="240" w:lineRule="auto"/>
              <w:ind w:firstLine="0"/>
              <w:jc w:val="center"/>
              <w:rPr>
                <w:rFonts w:ascii="Times New Roman" w:hAnsi="Times New Roman"/>
                <w:sz w:val="24"/>
                <w:szCs w:val="24"/>
              </w:rPr>
            </w:pPr>
          </w:p>
        </w:tc>
        <w:tc>
          <w:tcPr>
            <w:tcW w:w="1701" w:type="dxa"/>
          </w:tcPr>
          <w:p w:rsidR="00471EF0" w:rsidRPr="00C83D05" w:rsidRDefault="00471EF0" w:rsidP="001B05C2">
            <w:pPr>
              <w:spacing w:line="240" w:lineRule="auto"/>
              <w:ind w:firstLine="0"/>
              <w:jc w:val="center"/>
              <w:rPr>
                <w:rFonts w:ascii="Times New Roman" w:hAnsi="Times New Roman"/>
                <w:sz w:val="24"/>
                <w:szCs w:val="24"/>
              </w:rPr>
            </w:pPr>
          </w:p>
        </w:tc>
        <w:tc>
          <w:tcPr>
            <w:tcW w:w="2410" w:type="dxa"/>
          </w:tcPr>
          <w:p w:rsidR="00471EF0" w:rsidRPr="00C83D05" w:rsidRDefault="00471EF0"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45</w:t>
            </w:r>
          </w:p>
        </w:tc>
        <w:tc>
          <w:tcPr>
            <w:tcW w:w="850"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9</w:t>
            </w:r>
          </w:p>
        </w:tc>
        <w:tc>
          <w:tcPr>
            <w:tcW w:w="7796" w:type="dxa"/>
          </w:tcPr>
          <w:p w:rsidR="00EE219B" w:rsidRDefault="00EE219B" w:rsidP="00277705">
            <w:pPr>
              <w:pStyle w:val="TableParagraph"/>
              <w:ind w:left="105" w:right="301"/>
              <w:rPr>
                <w:sz w:val="24"/>
              </w:rPr>
            </w:pPr>
            <w:r>
              <w:rPr>
                <w:sz w:val="24"/>
              </w:rPr>
              <w:t>Видовая</w:t>
            </w:r>
            <w:r>
              <w:rPr>
                <w:spacing w:val="1"/>
                <w:sz w:val="24"/>
              </w:rPr>
              <w:t xml:space="preserve"> </w:t>
            </w:r>
            <w:r>
              <w:rPr>
                <w:sz w:val="24"/>
              </w:rPr>
              <w:t>и</w:t>
            </w:r>
            <w:r>
              <w:rPr>
                <w:spacing w:val="1"/>
                <w:sz w:val="24"/>
              </w:rPr>
              <w:t xml:space="preserve"> </w:t>
            </w:r>
            <w:r>
              <w:rPr>
                <w:sz w:val="24"/>
              </w:rPr>
              <w:t>пространственная</w:t>
            </w:r>
            <w:r>
              <w:rPr>
                <w:spacing w:val="1"/>
                <w:sz w:val="24"/>
              </w:rPr>
              <w:t xml:space="preserve"> </w:t>
            </w:r>
            <w:r>
              <w:rPr>
                <w:sz w:val="24"/>
              </w:rPr>
              <w:t>структуры</w:t>
            </w:r>
            <w:r>
              <w:rPr>
                <w:spacing w:val="-13"/>
                <w:sz w:val="24"/>
              </w:rPr>
              <w:t xml:space="preserve"> </w:t>
            </w:r>
            <w:r>
              <w:rPr>
                <w:sz w:val="24"/>
              </w:rPr>
              <w:t>экосистемы.</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471EF0" w:rsidRPr="00C83D05" w:rsidTr="000C5043">
        <w:tc>
          <w:tcPr>
            <w:tcW w:w="813"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46</w:t>
            </w:r>
          </w:p>
        </w:tc>
        <w:tc>
          <w:tcPr>
            <w:tcW w:w="850"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10</w:t>
            </w:r>
          </w:p>
        </w:tc>
        <w:tc>
          <w:tcPr>
            <w:tcW w:w="7796" w:type="dxa"/>
          </w:tcPr>
          <w:p w:rsidR="00471EF0" w:rsidRDefault="00471EF0" w:rsidP="00277705">
            <w:pPr>
              <w:pStyle w:val="TableParagraph"/>
              <w:ind w:left="105" w:right="301"/>
              <w:rPr>
                <w:sz w:val="24"/>
              </w:rPr>
            </w:pPr>
            <w:r>
              <w:rPr>
                <w:sz w:val="24"/>
              </w:rPr>
              <w:t>Трофическая структура экосистемы</w:t>
            </w:r>
          </w:p>
        </w:tc>
        <w:tc>
          <w:tcPr>
            <w:tcW w:w="1134" w:type="dxa"/>
          </w:tcPr>
          <w:p w:rsidR="00471EF0" w:rsidRPr="00C83D05" w:rsidRDefault="00471EF0" w:rsidP="001B05C2">
            <w:pPr>
              <w:spacing w:line="240" w:lineRule="auto"/>
              <w:ind w:firstLine="0"/>
              <w:jc w:val="center"/>
              <w:rPr>
                <w:rFonts w:ascii="Times New Roman" w:hAnsi="Times New Roman"/>
                <w:sz w:val="24"/>
                <w:szCs w:val="24"/>
              </w:rPr>
            </w:pPr>
          </w:p>
        </w:tc>
        <w:tc>
          <w:tcPr>
            <w:tcW w:w="1701" w:type="dxa"/>
          </w:tcPr>
          <w:p w:rsidR="00471EF0" w:rsidRPr="00C83D05" w:rsidRDefault="00471EF0" w:rsidP="001B05C2">
            <w:pPr>
              <w:spacing w:line="240" w:lineRule="auto"/>
              <w:ind w:firstLine="0"/>
              <w:jc w:val="center"/>
              <w:rPr>
                <w:rFonts w:ascii="Times New Roman" w:hAnsi="Times New Roman"/>
                <w:sz w:val="24"/>
                <w:szCs w:val="24"/>
              </w:rPr>
            </w:pPr>
          </w:p>
        </w:tc>
        <w:tc>
          <w:tcPr>
            <w:tcW w:w="2410" w:type="dxa"/>
          </w:tcPr>
          <w:p w:rsidR="00471EF0" w:rsidRPr="00C83D05" w:rsidRDefault="00471EF0"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47</w:t>
            </w:r>
          </w:p>
        </w:tc>
        <w:tc>
          <w:tcPr>
            <w:tcW w:w="850"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11</w:t>
            </w:r>
          </w:p>
        </w:tc>
        <w:tc>
          <w:tcPr>
            <w:tcW w:w="7796" w:type="dxa"/>
          </w:tcPr>
          <w:p w:rsidR="00EE219B" w:rsidRDefault="00EE219B" w:rsidP="00277705">
            <w:pPr>
              <w:pStyle w:val="TableParagraph"/>
              <w:spacing w:line="242" w:lineRule="auto"/>
              <w:ind w:left="105" w:right="927"/>
              <w:rPr>
                <w:sz w:val="24"/>
              </w:rPr>
            </w:pPr>
            <w:r>
              <w:rPr>
                <w:sz w:val="24"/>
              </w:rPr>
              <w:t>Пищевые связи в</w:t>
            </w:r>
            <w:r>
              <w:rPr>
                <w:spacing w:val="-57"/>
                <w:sz w:val="24"/>
              </w:rPr>
              <w:t xml:space="preserve"> </w:t>
            </w:r>
            <w:r>
              <w:rPr>
                <w:sz w:val="24"/>
              </w:rPr>
              <w:t>экосистеме.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471EF0" w:rsidRPr="00C83D05" w:rsidTr="000C5043">
        <w:tc>
          <w:tcPr>
            <w:tcW w:w="813"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lastRenderedPageBreak/>
              <w:t>48</w:t>
            </w:r>
          </w:p>
        </w:tc>
        <w:tc>
          <w:tcPr>
            <w:tcW w:w="850"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12</w:t>
            </w:r>
          </w:p>
        </w:tc>
        <w:tc>
          <w:tcPr>
            <w:tcW w:w="7796" w:type="dxa"/>
          </w:tcPr>
          <w:p w:rsidR="00471EF0" w:rsidRDefault="00471EF0" w:rsidP="00277705">
            <w:pPr>
              <w:pStyle w:val="TableParagraph"/>
              <w:spacing w:line="242" w:lineRule="auto"/>
              <w:ind w:left="105" w:right="927"/>
              <w:rPr>
                <w:sz w:val="24"/>
              </w:rPr>
            </w:pPr>
            <w:r>
              <w:rPr>
                <w:sz w:val="24"/>
              </w:rPr>
              <w:t>Экологические пирамиды</w:t>
            </w:r>
          </w:p>
        </w:tc>
        <w:tc>
          <w:tcPr>
            <w:tcW w:w="1134" w:type="dxa"/>
          </w:tcPr>
          <w:p w:rsidR="00471EF0" w:rsidRPr="00C83D05" w:rsidRDefault="00471EF0" w:rsidP="001B05C2">
            <w:pPr>
              <w:spacing w:line="240" w:lineRule="auto"/>
              <w:ind w:firstLine="0"/>
              <w:jc w:val="center"/>
              <w:rPr>
                <w:rFonts w:ascii="Times New Roman" w:hAnsi="Times New Roman"/>
                <w:sz w:val="24"/>
                <w:szCs w:val="24"/>
              </w:rPr>
            </w:pPr>
          </w:p>
        </w:tc>
        <w:tc>
          <w:tcPr>
            <w:tcW w:w="1701" w:type="dxa"/>
          </w:tcPr>
          <w:p w:rsidR="00471EF0" w:rsidRPr="00C83D05" w:rsidRDefault="00471EF0" w:rsidP="001B05C2">
            <w:pPr>
              <w:spacing w:line="240" w:lineRule="auto"/>
              <w:ind w:firstLine="0"/>
              <w:jc w:val="center"/>
              <w:rPr>
                <w:rFonts w:ascii="Times New Roman" w:hAnsi="Times New Roman"/>
                <w:sz w:val="24"/>
                <w:szCs w:val="24"/>
              </w:rPr>
            </w:pPr>
          </w:p>
        </w:tc>
        <w:tc>
          <w:tcPr>
            <w:tcW w:w="2410" w:type="dxa"/>
          </w:tcPr>
          <w:p w:rsidR="00471EF0" w:rsidRPr="00C83D05" w:rsidRDefault="00471EF0"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49</w:t>
            </w:r>
          </w:p>
        </w:tc>
        <w:tc>
          <w:tcPr>
            <w:tcW w:w="850"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13</w:t>
            </w:r>
          </w:p>
        </w:tc>
        <w:tc>
          <w:tcPr>
            <w:tcW w:w="7796" w:type="dxa"/>
          </w:tcPr>
          <w:p w:rsidR="00EE219B" w:rsidRDefault="00EE219B" w:rsidP="00277705">
            <w:pPr>
              <w:pStyle w:val="TableParagraph"/>
              <w:spacing w:line="237" w:lineRule="auto"/>
              <w:ind w:left="105" w:right="406"/>
              <w:rPr>
                <w:sz w:val="24"/>
              </w:rPr>
            </w:pPr>
            <w:r>
              <w:rPr>
                <w:sz w:val="24"/>
              </w:rPr>
              <w:t>Круговорот веществ и</w:t>
            </w:r>
            <w:r>
              <w:rPr>
                <w:spacing w:val="-57"/>
                <w:sz w:val="24"/>
              </w:rPr>
              <w:t xml:space="preserve"> </w:t>
            </w:r>
            <w:r>
              <w:rPr>
                <w:sz w:val="24"/>
              </w:rPr>
              <w:t>энергии</w:t>
            </w:r>
            <w:r>
              <w:rPr>
                <w:spacing w:val="-1"/>
                <w:sz w:val="24"/>
              </w:rPr>
              <w:t xml:space="preserve"> </w:t>
            </w:r>
            <w:r>
              <w:rPr>
                <w:sz w:val="24"/>
              </w:rPr>
              <w:t>в</w:t>
            </w:r>
            <w:r>
              <w:rPr>
                <w:spacing w:val="-5"/>
                <w:sz w:val="24"/>
              </w:rPr>
              <w:t xml:space="preserve"> </w:t>
            </w:r>
            <w:r>
              <w:rPr>
                <w:sz w:val="24"/>
              </w:rPr>
              <w:t>экосистеме.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50</w:t>
            </w:r>
          </w:p>
        </w:tc>
        <w:tc>
          <w:tcPr>
            <w:tcW w:w="850"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14</w:t>
            </w:r>
          </w:p>
        </w:tc>
        <w:tc>
          <w:tcPr>
            <w:tcW w:w="7796" w:type="dxa"/>
          </w:tcPr>
          <w:p w:rsidR="00EE219B" w:rsidRDefault="00EE219B" w:rsidP="00277705">
            <w:pPr>
              <w:pStyle w:val="TableParagraph"/>
              <w:ind w:left="105" w:right="165"/>
              <w:rPr>
                <w:sz w:val="24"/>
              </w:rPr>
            </w:pPr>
            <w:r>
              <w:rPr>
                <w:sz w:val="24"/>
              </w:rPr>
              <w:t>Экологическая</w:t>
            </w:r>
            <w:r>
              <w:rPr>
                <w:spacing w:val="1"/>
                <w:sz w:val="24"/>
              </w:rPr>
              <w:t xml:space="preserve"> </w:t>
            </w:r>
            <w:r>
              <w:rPr>
                <w:sz w:val="24"/>
              </w:rPr>
              <w:t>сукцессия. Последствия</w:t>
            </w:r>
            <w:r>
              <w:rPr>
                <w:spacing w:val="1"/>
                <w:sz w:val="24"/>
              </w:rPr>
              <w:t xml:space="preserve"> </w:t>
            </w:r>
            <w:r>
              <w:rPr>
                <w:sz w:val="24"/>
              </w:rPr>
              <w:t>влияния деятельности</w:t>
            </w:r>
            <w:r>
              <w:rPr>
                <w:spacing w:val="1"/>
                <w:sz w:val="24"/>
              </w:rPr>
              <w:t xml:space="preserve"> </w:t>
            </w:r>
            <w:r>
              <w:rPr>
                <w:sz w:val="24"/>
              </w:rPr>
              <w:t>человека</w:t>
            </w:r>
            <w:r>
              <w:rPr>
                <w:spacing w:val="-2"/>
                <w:sz w:val="24"/>
              </w:rPr>
              <w:t xml:space="preserve"> </w:t>
            </w:r>
            <w:r>
              <w:rPr>
                <w:sz w:val="24"/>
              </w:rPr>
              <w:t>на</w:t>
            </w:r>
            <w:r>
              <w:rPr>
                <w:spacing w:val="-6"/>
                <w:sz w:val="24"/>
              </w:rPr>
              <w:t xml:space="preserve"> </w:t>
            </w:r>
            <w:r>
              <w:rPr>
                <w:sz w:val="24"/>
              </w:rPr>
              <w:t>экосистемы.</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471EF0" w:rsidRPr="00C83D05" w:rsidTr="000C5043">
        <w:tc>
          <w:tcPr>
            <w:tcW w:w="813" w:type="dxa"/>
          </w:tcPr>
          <w:p w:rsidR="00471EF0"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51</w:t>
            </w:r>
          </w:p>
        </w:tc>
        <w:tc>
          <w:tcPr>
            <w:tcW w:w="850" w:type="dxa"/>
          </w:tcPr>
          <w:p w:rsidR="00471EF0"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15</w:t>
            </w:r>
          </w:p>
        </w:tc>
        <w:tc>
          <w:tcPr>
            <w:tcW w:w="7796" w:type="dxa"/>
          </w:tcPr>
          <w:p w:rsidR="00471EF0" w:rsidRDefault="00471EF0" w:rsidP="00277705">
            <w:pPr>
              <w:pStyle w:val="TableParagraph"/>
              <w:ind w:left="105" w:right="165"/>
              <w:rPr>
                <w:sz w:val="24"/>
              </w:rPr>
            </w:pPr>
            <w:r>
              <w:rPr>
                <w:sz w:val="24"/>
              </w:rPr>
              <w:t>Лабораторная работа №6 «Моделирование структур и процессов в  экосистеме»</w:t>
            </w:r>
          </w:p>
        </w:tc>
        <w:tc>
          <w:tcPr>
            <w:tcW w:w="1134" w:type="dxa"/>
          </w:tcPr>
          <w:p w:rsidR="00471EF0" w:rsidRPr="00C83D05" w:rsidRDefault="00471EF0" w:rsidP="001B05C2">
            <w:pPr>
              <w:spacing w:line="240" w:lineRule="auto"/>
              <w:ind w:firstLine="0"/>
              <w:jc w:val="center"/>
              <w:rPr>
                <w:rFonts w:ascii="Times New Roman" w:hAnsi="Times New Roman"/>
                <w:sz w:val="24"/>
                <w:szCs w:val="24"/>
              </w:rPr>
            </w:pPr>
          </w:p>
        </w:tc>
        <w:tc>
          <w:tcPr>
            <w:tcW w:w="1701" w:type="dxa"/>
          </w:tcPr>
          <w:p w:rsidR="00471EF0" w:rsidRPr="00C83D05" w:rsidRDefault="00471EF0" w:rsidP="001B05C2">
            <w:pPr>
              <w:spacing w:line="240" w:lineRule="auto"/>
              <w:ind w:firstLine="0"/>
              <w:jc w:val="center"/>
              <w:rPr>
                <w:rFonts w:ascii="Times New Roman" w:hAnsi="Times New Roman"/>
                <w:sz w:val="24"/>
                <w:szCs w:val="24"/>
              </w:rPr>
            </w:pPr>
          </w:p>
        </w:tc>
        <w:tc>
          <w:tcPr>
            <w:tcW w:w="2410" w:type="dxa"/>
          </w:tcPr>
          <w:p w:rsidR="00471EF0" w:rsidRPr="00C83D05" w:rsidRDefault="00471EF0"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52</w:t>
            </w:r>
          </w:p>
        </w:tc>
        <w:tc>
          <w:tcPr>
            <w:tcW w:w="850" w:type="dxa"/>
          </w:tcPr>
          <w:p w:rsidR="00EE219B" w:rsidRPr="00C83D05" w:rsidRDefault="00471EF0" w:rsidP="001B05C2">
            <w:pPr>
              <w:spacing w:line="240" w:lineRule="auto"/>
              <w:ind w:firstLine="0"/>
              <w:jc w:val="center"/>
              <w:rPr>
                <w:rFonts w:ascii="Times New Roman" w:hAnsi="Times New Roman"/>
                <w:sz w:val="24"/>
                <w:szCs w:val="24"/>
              </w:rPr>
            </w:pPr>
            <w:r>
              <w:rPr>
                <w:rFonts w:ascii="Times New Roman" w:hAnsi="Times New Roman"/>
                <w:sz w:val="24"/>
                <w:szCs w:val="24"/>
              </w:rPr>
              <w:t>16</w:t>
            </w:r>
          </w:p>
        </w:tc>
        <w:tc>
          <w:tcPr>
            <w:tcW w:w="7796" w:type="dxa"/>
          </w:tcPr>
          <w:p w:rsidR="00EE219B" w:rsidRDefault="00471EF0" w:rsidP="00277705">
            <w:pPr>
              <w:pStyle w:val="TableParagraph"/>
              <w:spacing w:line="268" w:lineRule="exact"/>
              <w:ind w:left="105"/>
              <w:rPr>
                <w:sz w:val="24"/>
              </w:rPr>
            </w:pPr>
            <w:proofErr w:type="spellStart"/>
            <w:r>
              <w:rPr>
                <w:sz w:val="24"/>
              </w:rPr>
              <w:t>Экосистемный</w:t>
            </w:r>
            <w:proofErr w:type="spellEnd"/>
            <w:r>
              <w:rPr>
                <w:sz w:val="24"/>
              </w:rPr>
              <w:t xml:space="preserve"> уровень. </w:t>
            </w:r>
            <w:r w:rsidR="00EE219B">
              <w:rPr>
                <w:sz w:val="24"/>
              </w:rPr>
              <w:t>Обобщающий</w:t>
            </w:r>
            <w:r w:rsidR="00EE219B">
              <w:rPr>
                <w:spacing w:val="-1"/>
                <w:sz w:val="24"/>
              </w:rPr>
              <w:t xml:space="preserve"> </w:t>
            </w:r>
            <w:r w:rsidR="00EE219B">
              <w:rPr>
                <w:sz w:val="24"/>
              </w:rPr>
              <w:t>урок</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14704" w:type="dxa"/>
            <w:gridSpan w:val="6"/>
          </w:tcPr>
          <w:p w:rsidR="00EE219B" w:rsidRPr="00C06FC6" w:rsidRDefault="00EE219B" w:rsidP="001B05C2">
            <w:pPr>
              <w:spacing w:line="240" w:lineRule="auto"/>
              <w:ind w:firstLine="0"/>
              <w:jc w:val="center"/>
              <w:rPr>
                <w:rFonts w:ascii="Times New Roman" w:hAnsi="Times New Roman"/>
                <w:b/>
                <w:sz w:val="24"/>
                <w:szCs w:val="24"/>
              </w:rPr>
            </w:pPr>
            <w:r>
              <w:rPr>
                <w:rFonts w:ascii="Times New Roman" w:hAnsi="Times New Roman"/>
                <w:b/>
                <w:sz w:val="24"/>
                <w:szCs w:val="24"/>
              </w:rPr>
              <w:t>Биосферный уровень</w:t>
            </w:r>
            <w:r w:rsidR="00444725">
              <w:rPr>
                <w:rFonts w:ascii="Times New Roman" w:hAnsi="Times New Roman"/>
                <w:b/>
                <w:sz w:val="24"/>
                <w:szCs w:val="24"/>
              </w:rPr>
              <w:t xml:space="preserve"> (12 ч)</w:t>
            </w: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53</w:t>
            </w:r>
          </w:p>
        </w:tc>
        <w:tc>
          <w:tcPr>
            <w:tcW w:w="850"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1</w:t>
            </w:r>
          </w:p>
        </w:tc>
        <w:tc>
          <w:tcPr>
            <w:tcW w:w="7796" w:type="dxa"/>
          </w:tcPr>
          <w:p w:rsidR="00EE219B" w:rsidRDefault="00EE219B" w:rsidP="00C06FC6">
            <w:pPr>
              <w:pStyle w:val="TableParagraph"/>
              <w:ind w:left="105" w:right="346"/>
              <w:rPr>
                <w:sz w:val="24"/>
              </w:rPr>
            </w:pPr>
            <w:r>
              <w:rPr>
                <w:sz w:val="24"/>
              </w:rPr>
              <w:t>Биосферный уровень:</w:t>
            </w:r>
            <w:r>
              <w:rPr>
                <w:spacing w:val="1"/>
                <w:sz w:val="24"/>
              </w:rPr>
              <w:t xml:space="preserve"> </w:t>
            </w:r>
            <w:r>
              <w:rPr>
                <w:sz w:val="24"/>
              </w:rPr>
              <w:t>общая</w:t>
            </w:r>
            <w:r>
              <w:rPr>
                <w:spacing w:val="-15"/>
                <w:sz w:val="24"/>
              </w:rPr>
              <w:t xml:space="preserve"> </w:t>
            </w:r>
            <w:r>
              <w:rPr>
                <w:sz w:val="24"/>
              </w:rPr>
              <w:t>характеристика.</w:t>
            </w:r>
            <w:r>
              <w:rPr>
                <w:spacing w:val="-57"/>
                <w:sz w:val="24"/>
              </w:rPr>
              <w:t xml:space="preserve"> </w:t>
            </w:r>
            <w:r>
              <w:rPr>
                <w:sz w:val="24"/>
              </w:rPr>
              <w:t>Учение В.И. Вернадского</w:t>
            </w:r>
            <w:r>
              <w:rPr>
                <w:spacing w:val="-7"/>
                <w:sz w:val="24"/>
              </w:rPr>
              <w:t xml:space="preserve"> </w:t>
            </w:r>
            <w:r>
              <w:rPr>
                <w:sz w:val="24"/>
              </w:rPr>
              <w:t>о</w:t>
            </w:r>
            <w:r>
              <w:rPr>
                <w:spacing w:val="2"/>
                <w:sz w:val="24"/>
              </w:rPr>
              <w:t xml:space="preserve"> </w:t>
            </w:r>
            <w:r>
              <w:rPr>
                <w:sz w:val="24"/>
              </w:rPr>
              <w:t>биосфере.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54</w:t>
            </w:r>
          </w:p>
        </w:tc>
        <w:tc>
          <w:tcPr>
            <w:tcW w:w="850"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2</w:t>
            </w:r>
          </w:p>
        </w:tc>
        <w:tc>
          <w:tcPr>
            <w:tcW w:w="7796" w:type="dxa"/>
          </w:tcPr>
          <w:p w:rsidR="00EE219B" w:rsidRDefault="00EE219B" w:rsidP="00277705">
            <w:pPr>
              <w:pStyle w:val="TableParagraph"/>
              <w:spacing w:line="237" w:lineRule="auto"/>
              <w:ind w:left="105" w:right="422"/>
              <w:rPr>
                <w:sz w:val="24"/>
              </w:rPr>
            </w:pPr>
            <w:r>
              <w:rPr>
                <w:sz w:val="24"/>
              </w:rPr>
              <w:t>Круговорот веществ в</w:t>
            </w:r>
            <w:r>
              <w:rPr>
                <w:spacing w:val="-57"/>
                <w:sz w:val="24"/>
              </w:rPr>
              <w:t xml:space="preserve"> </w:t>
            </w:r>
            <w:r w:rsidR="00444725">
              <w:rPr>
                <w:spacing w:val="-57"/>
                <w:sz w:val="24"/>
              </w:rPr>
              <w:t xml:space="preserve">                       </w:t>
            </w:r>
            <w:r>
              <w:rPr>
                <w:sz w:val="24"/>
              </w:rPr>
              <w:t>биосфере.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55</w:t>
            </w:r>
          </w:p>
        </w:tc>
        <w:tc>
          <w:tcPr>
            <w:tcW w:w="850"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3</w:t>
            </w:r>
          </w:p>
        </w:tc>
        <w:tc>
          <w:tcPr>
            <w:tcW w:w="7796" w:type="dxa"/>
          </w:tcPr>
          <w:p w:rsidR="00EE219B" w:rsidRDefault="00EE219B" w:rsidP="00277705">
            <w:pPr>
              <w:pStyle w:val="TableParagraph"/>
              <w:spacing w:line="268" w:lineRule="exact"/>
              <w:ind w:left="105"/>
              <w:rPr>
                <w:sz w:val="24"/>
              </w:rPr>
            </w:pPr>
            <w:r>
              <w:rPr>
                <w:sz w:val="24"/>
              </w:rPr>
              <w:t>Эволюция</w:t>
            </w:r>
            <w:r>
              <w:rPr>
                <w:spacing w:val="-2"/>
                <w:sz w:val="24"/>
              </w:rPr>
              <w:t xml:space="preserve"> </w:t>
            </w:r>
            <w:r>
              <w:rPr>
                <w:sz w:val="24"/>
              </w:rPr>
              <w:t>биосферы.</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56</w:t>
            </w:r>
          </w:p>
        </w:tc>
        <w:tc>
          <w:tcPr>
            <w:tcW w:w="850"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4</w:t>
            </w:r>
          </w:p>
        </w:tc>
        <w:tc>
          <w:tcPr>
            <w:tcW w:w="7796" w:type="dxa"/>
          </w:tcPr>
          <w:p w:rsidR="00EE219B" w:rsidRPr="00C83D05" w:rsidRDefault="00444725" w:rsidP="001B05C2">
            <w:pPr>
              <w:spacing w:line="240" w:lineRule="auto"/>
              <w:ind w:firstLine="0"/>
              <w:rPr>
                <w:rFonts w:ascii="Times New Roman" w:hAnsi="Times New Roman"/>
                <w:sz w:val="24"/>
                <w:szCs w:val="24"/>
              </w:rPr>
            </w:pPr>
            <w:r>
              <w:rPr>
                <w:rFonts w:asciiTheme="minorHAnsi" w:hAnsiTheme="minorHAnsi"/>
                <w:sz w:val="24"/>
              </w:rPr>
              <w:t>Гипотезы о п</w:t>
            </w:r>
            <w:r w:rsidR="00EE219B">
              <w:rPr>
                <w:sz w:val="24"/>
              </w:rPr>
              <w:t>роисхождение жизни</w:t>
            </w:r>
            <w:r w:rsidR="00EE219B">
              <w:rPr>
                <w:spacing w:val="-57"/>
                <w:sz w:val="24"/>
              </w:rPr>
              <w:t xml:space="preserve"> </w:t>
            </w:r>
            <w:r w:rsidR="00EE219B">
              <w:rPr>
                <w:sz w:val="24"/>
              </w:rPr>
              <w:t>на Земле.</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57</w:t>
            </w:r>
          </w:p>
        </w:tc>
        <w:tc>
          <w:tcPr>
            <w:tcW w:w="850"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w:t>
            </w:r>
          </w:p>
        </w:tc>
        <w:tc>
          <w:tcPr>
            <w:tcW w:w="7796" w:type="dxa"/>
          </w:tcPr>
          <w:p w:rsidR="00EE219B" w:rsidRDefault="00EE219B" w:rsidP="00444725">
            <w:pPr>
              <w:pStyle w:val="TableParagraph"/>
              <w:spacing w:line="268" w:lineRule="exact"/>
              <w:ind w:left="105"/>
              <w:rPr>
                <w:sz w:val="24"/>
              </w:rPr>
            </w:pPr>
            <w:r>
              <w:rPr>
                <w:sz w:val="24"/>
              </w:rPr>
              <w:t>Основные</w:t>
            </w:r>
            <w:r>
              <w:rPr>
                <w:spacing w:val="-1"/>
                <w:sz w:val="24"/>
              </w:rPr>
              <w:t xml:space="preserve"> </w:t>
            </w:r>
            <w:r>
              <w:rPr>
                <w:sz w:val="24"/>
              </w:rPr>
              <w:t>этапы</w:t>
            </w:r>
            <w:r w:rsidR="00444725">
              <w:rPr>
                <w:sz w:val="24"/>
              </w:rPr>
              <w:t xml:space="preserve">  </w:t>
            </w:r>
            <w:r>
              <w:rPr>
                <w:sz w:val="24"/>
              </w:rPr>
              <w:t>эволюции органического</w:t>
            </w:r>
            <w:r>
              <w:rPr>
                <w:spacing w:val="-58"/>
                <w:sz w:val="24"/>
              </w:rPr>
              <w:t xml:space="preserve"> </w:t>
            </w:r>
            <w:r>
              <w:rPr>
                <w:sz w:val="24"/>
              </w:rPr>
              <w:t>мира на</w:t>
            </w:r>
            <w:r>
              <w:rPr>
                <w:spacing w:val="1"/>
                <w:sz w:val="24"/>
              </w:rPr>
              <w:t xml:space="preserve"> </w:t>
            </w:r>
            <w:r>
              <w:rPr>
                <w:sz w:val="24"/>
              </w:rPr>
              <w:t>Земле.</w:t>
            </w:r>
            <w:r w:rsidR="00444725">
              <w:rPr>
                <w:sz w:val="24"/>
              </w:rPr>
              <w:t xml:space="preserve"> Развитие жизни в </w:t>
            </w:r>
            <w:proofErr w:type="spellStart"/>
            <w:r w:rsidR="00444725">
              <w:rPr>
                <w:sz w:val="24"/>
              </w:rPr>
              <w:t>Фанерозое</w:t>
            </w:r>
            <w:proofErr w:type="spellEnd"/>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444725" w:rsidRPr="00C83D05" w:rsidTr="000C5043">
        <w:tc>
          <w:tcPr>
            <w:tcW w:w="813"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58</w:t>
            </w:r>
          </w:p>
        </w:tc>
        <w:tc>
          <w:tcPr>
            <w:tcW w:w="850"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6</w:t>
            </w:r>
          </w:p>
        </w:tc>
        <w:tc>
          <w:tcPr>
            <w:tcW w:w="7796" w:type="dxa"/>
          </w:tcPr>
          <w:p w:rsidR="00444725" w:rsidRDefault="00444725" w:rsidP="00277705">
            <w:pPr>
              <w:pStyle w:val="TableParagraph"/>
              <w:spacing w:line="268" w:lineRule="exact"/>
              <w:ind w:left="105"/>
              <w:rPr>
                <w:sz w:val="24"/>
              </w:rPr>
            </w:pPr>
            <w:r>
              <w:rPr>
                <w:sz w:val="24"/>
              </w:rPr>
              <w:t>Основные</w:t>
            </w:r>
            <w:r>
              <w:rPr>
                <w:spacing w:val="-1"/>
                <w:sz w:val="24"/>
              </w:rPr>
              <w:t xml:space="preserve"> </w:t>
            </w:r>
            <w:r>
              <w:rPr>
                <w:sz w:val="24"/>
              </w:rPr>
              <w:t>этапы  эволюции органического</w:t>
            </w:r>
            <w:r>
              <w:rPr>
                <w:spacing w:val="-58"/>
                <w:sz w:val="24"/>
              </w:rPr>
              <w:t xml:space="preserve"> </w:t>
            </w:r>
            <w:r>
              <w:rPr>
                <w:sz w:val="24"/>
              </w:rPr>
              <w:t>мира на</w:t>
            </w:r>
            <w:r>
              <w:rPr>
                <w:spacing w:val="1"/>
                <w:sz w:val="24"/>
              </w:rPr>
              <w:t xml:space="preserve"> </w:t>
            </w:r>
            <w:r>
              <w:rPr>
                <w:sz w:val="24"/>
              </w:rPr>
              <w:t>Земле. Развитие жизни в Криптозое</w:t>
            </w:r>
          </w:p>
        </w:tc>
        <w:tc>
          <w:tcPr>
            <w:tcW w:w="1134" w:type="dxa"/>
          </w:tcPr>
          <w:p w:rsidR="00444725" w:rsidRPr="00C83D05" w:rsidRDefault="00444725" w:rsidP="001B05C2">
            <w:pPr>
              <w:spacing w:line="240" w:lineRule="auto"/>
              <w:ind w:firstLine="0"/>
              <w:jc w:val="center"/>
              <w:rPr>
                <w:rFonts w:ascii="Times New Roman" w:hAnsi="Times New Roman"/>
                <w:sz w:val="24"/>
                <w:szCs w:val="24"/>
              </w:rPr>
            </w:pPr>
          </w:p>
        </w:tc>
        <w:tc>
          <w:tcPr>
            <w:tcW w:w="1701" w:type="dxa"/>
          </w:tcPr>
          <w:p w:rsidR="00444725" w:rsidRPr="00C83D05" w:rsidRDefault="00444725" w:rsidP="001B05C2">
            <w:pPr>
              <w:spacing w:line="240" w:lineRule="auto"/>
              <w:ind w:firstLine="0"/>
              <w:jc w:val="center"/>
              <w:rPr>
                <w:rFonts w:ascii="Times New Roman" w:hAnsi="Times New Roman"/>
                <w:sz w:val="24"/>
                <w:szCs w:val="24"/>
              </w:rPr>
            </w:pPr>
          </w:p>
        </w:tc>
        <w:tc>
          <w:tcPr>
            <w:tcW w:w="2410" w:type="dxa"/>
          </w:tcPr>
          <w:p w:rsidR="00444725" w:rsidRPr="00C83D05" w:rsidRDefault="00444725"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59</w:t>
            </w:r>
          </w:p>
        </w:tc>
        <w:tc>
          <w:tcPr>
            <w:tcW w:w="850"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7</w:t>
            </w:r>
          </w:p>
        </w:tc>
        <w:tc>
          <w:tcPr>
            <w:tcW w:w="7796" w:type="dxa"/>
          </w:tcPr>
          <w:p w:rsidR="00EE219B" w:rsidRDefault="00444725" w:rsidP="00277705">
            <w:pPr>
              <w:pStyle w:val="TableParagraph"/>
              <w:spacing w:line="237" w:lineRule="auto"/>
              <w:ind w:left="105" w:right="1062"/>
              <w:rPr>
                <w:sz w:val="24"/>
              </w:rPr>
            </w:pPr>
            <w:r>
              <w:rPr>
                <w:sz w:val="24"/>
              </w:rPr>
              <w:t>Антропогенез.</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60</w:t>
            </w:r>
          </w:p>
        </w:tc>
        <w:tc>
          <w:tcPr>
            <w:tcW w:w="850" w:type="dxa"/>
          </w:tcPr>
          <w:p w:rsidR="00EE219B"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8</w:t>
            </w:r>
          </w:p>
        </w:tc>
        <w:tc>
          <w:tcPr>
            <w:tcW w:w="7796" w:type="dxa"/>
          </w:tcPr>
          <w:p w:rsidR="00EE219B" w:rsidRDefault="00444725" w:rsidP="00277705">
            <w:pPr>
              <w:pStyle w:val="TableParagraph"/>
              <w:spacing w:line="268" w:lineRule="exact"/>
              <w:ind w:left="105"/>
              <w:rPr>
                <w:sz w:val="24"/>
              </w:rPr>
            </w:pPr>
            <w:r>
              <w:rPr>
                <w:sz w:val="24"/>
              </w:rPr>
              <w:t>Этапы э</w:t>
            </w:r>
            <w:r w:rsidR="00EE219B">
              <w:rPr>
                <w:sz w:val="24"/>
              </w:rPr>
              <w:t>волюци</w:t>
            </w:r>
            <w:r>
              <w:rPr>
                <w:sz w:val="24"/>
              </w:rPr>
              <w:t>и</w:t>
            </w:r>
            <w:r w:rsidR="00EE219B">
              <w:rPr>
                <w:spacing w:val="-2"/>
                <w:sz w:val="24"/>
              </w:rPr>
              <w:t xml:space="preserve"> </w:t>
            </w:r>
            <w:r w:rsidR="00EE219B">
              <w:rPr>
                <w:sz w:val="24"/>
              </w:rPr>
              <w:t>человека.</w:t>
            </w: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444725" w:rsidRPr="00C83D05" w:rsidTr="000C5043">
        <w:tc>
          <w:tcPr>
            <w:tcW w:w="813"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61</w:t>
            </w:r>
          </w:p>
        </w:tc>
        <w:tc>
          <w:tcPr>
            <w:tcW w:w="850"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9</w:t>
            </w:r>
          </w:p>
        </w:tc>
        <w:tc>
          <w:tcPr>
            <w:tcW w:w="7796" w:type="dxa"/>
          </w:tcPr>
          <w:p w:rsidR="00444725" w:rsidRDefault="00444725" w:rsidP="00277705">
            <w:pPr>
              <w:pStyle w:val="TableParagraph"/>
              <w:spacing w:line="268" w:lineRule="exact"/>
              <w:ind w:left="105"/>
              <w:rPr>
                <w:sz w:val="24"/>
              </w:rPr>
            </w:pPr>
            <w:r>
              <w:rPr>
                <w:sz w:val="24"/>
              </w:rPr>
              <w:t>Движущие силы антропогенеза. Расы человека</w:t>
            </w:r>
          </w:p>
        </w:tc>
        <w:tc>
          <w:tcPr>
            <w:tcW w:w="1134" w:type="dxa"/>
          </w:tcPr>
          <w:p w:rsidR="00444725" w:rsidRPr="00C83D05" w:rsidRDefault="00444725" w:rsidP="001B05C2">
            <w:pPr>
              <w:spacing w:line="240" w:lineRule="auto"/>
              <w:ind w:firstLine="0"/>
              <w:jc w:val="center"/>
              <w:rPr>
                <w:rFonts w:ascii="Times New Roman" w:hAnsi="Times New Roman"/>
                <w:sz w:val="24"/>
                <w:szCs w:val="24"/>
              </w:rPr>
            </w:pPr>
          </w:p>
        </w:tc>
        <w:tc>
          <w:tcPr>
            <w:tcW w:w="1701" w:type="dxa"/>
          </w:tcPr>
          <w:p w:rsidR="00444725" w:rsidRPr="00C83D05" w:rsidRDefault="00444725" w:rsidP="001B05C2">
            <w:pPr>
              <w:spacing w:line="240" w:lineRule="auto"/>
              <w:ind w:firstLine="0"/>
              <w:jc w:val="center"/>
              <w:rPr>
                <w:rFonts w:ascii="Times New Roman" w:hAnsi="Times New Roman"/>
                <w:sz w:val="24"/>
                <w:szCs w:val="24"/>
              </w:rPr>
            </w:pPr>
          </w:p>
        </w:tc>
        <w:tc>
          <w:tcPr>
            <w:tcW w:w="2410" w:type="dxa"/>
          </w:tcPr>
          <w:p w:rsidR="00444725" w:rsidRPr="00C83D05" w:rsidRDefault="00444725" w:rsidP="001B05C2">
            <w:pPr>
              <w:spacing w:line="240" w:lineRule="auto"/>
              <w:ind w:firstLine="0"/>
              <w:jc w:val="center"/>
              <w:rPr>
                <w:rFonts w:ascii="Times New Roman" w:hAnsi="Times New Roman"/>
                <w:sz w:val="24"/>
                <w:szCs w:val="24"/>
              </w:rPr>
            </w:pPr>
          </w:p>
        </w:tc>
      </w:tr>
      <w:tr w:rsidR="00444725" w:rsidRPr="00C83D05" w:rsidTr="000C5043">
        <w:tc>
          <w:tcPr>
            <w:tcW w:w="813"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62</w:t>
            </w:r>
          </w:p>
        </w:tc>
        <w:tc>
          <w:tcPr>
            <w:tcW w:w="850"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10</w:t>
            </w:r>
          </w:p>
        </w:tc>
        <w:tc>
          <w:tcPr>
            <w:tcW w:w="7796" w:type="dxa"/>
          </w:tcPr>
          <w:p w:rsidR="00444725" w:rsidRDefault="00444725" w:rsidP="00277705">
            <w:pPr>
              <w:pStyle w:val="TableParagraph"/>
              <w:spacing w:line="268" w:lineRule="exact"/>
              <w:ind w:left="105"/>
              <w:rPr>
                <w:sz w:val="24"/>
              </w:rPr>
            </w:pPr>
            <w:r>
              <w:rPr>
                <w:sz w:val="24"/>
              </w:rPr>
              <w:t>Роль человека в</w:t>
            </w:r>
            <w:r>
              <w:rPr>
                <w:spacing w:val="-57"/>
                <w:sz w:val="24"/>
              </w:rPr>
              <w:t xml:space="preserve">                                                   </w:t>
            </w:r>
            <w:r>
              <w:rPr>
                <w:sz w:val="24"/>
              </w:rPr>
              <w:t>биосфере.</w:t>
            </w:r>
          </w:p>
        </w:tc>
        <w:tc>
          <w:tcPr>
            <w:tcW w:w="1134" w:type="dxa"/>
          </w:tcPr>
          <w:p w:rsidR="00444725" w:rsidRPr="00C83D05" w:rsidRDefault="00444725" w:rsidP="001B05C2">
            <w:pPr>
              <w:spacing w:line="240" w:lineRule="auto"/>
              <w:ind w:firstLine="0"/>
              <w:jc w:val="center"/>
              <w:rPr>
                <w:rFonts w:ascii="Times New Roman" w:hAnsi="Times New Roman"/>
                <w:sz w:val="24"/>
                <w:szCs w:val="24"/>
              </w:rPr>
            </w:pPr>
          </w:p>
        </w:tc>
        <w:tc>
          <w:tcPr>
            <w:tcW w:w="1701" w:type="dxa"/>
          </w:tcPr>
          <w:p w:rsidR="00444725" w:rsidRPr="00C83D05" w:rsidRDefault="00444725" w:rsidP="001B05C2">
            <w:pPr>
              <w:spacing w:line="240" w:lineRule="auto"/>
              <w:ind w:firstLine="0"/>
              <w:jc w:val="center"/>
              <w:rPr>
                <w:rFonts w:ascii="Times New Roman" w:hAnsi="Times New Roman"/>
                <w:sz w:val="24"/>
                <w:szCs w:val="24"/>
              </w:rPr>
            </w:pPr>
          </w:p>
        </w:tc>
        <w:tc>
          <w:tcPr>
            <w:tcW w:w="2410" w:type="dxa"/>
          </w:tcPr>
          <w:p w:rsidR="00444725" w:rsidRPr="00C83D05" w:rsidRDefault="00444725" w:rsidP="001B05C2">
            <w:pPr>
              <w:spacing w:line="240" w:lineRule="auto"/>
              <w:ind w:firstLine="0"/>
              <w:jc w:val="center"/>
              <w:rPr>
                <w:rFonts w:ascii="Times New Roman" w:hAnsi="Times New Roman"/>
                <w:sz w:val="24"/>
                <w:szCs w:val="24"/>
              </w:rPr>
            </w:pPr>
          </w:p>
        </w:tc>
      </w:tr>
      <w:tr w:rsidR="00444725" w:rsidRPr="00C83D05" w:rsidTr="000C5043">
        <w:tc>
          <w:tcPr>
            <w:tcW w:w="813"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63</w:t>
            </w:r>
          </w:p>
        </w:tc>
        <w:tc>
          <w:tcPr>
            <w:tcW w:w="850"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11</w:t>
            </w:r>
          </w:p>
        </w:tc>
        <w:tc>
          <w:tcPr>
            <w:tcW w:w="7796" w:type="dxa"/>
          </w:tcPr>
          <w:p w:rsidR="00444725" w:rsidRDefault="00444725" w:rsidP="00277705">
            <w:pPr>
              <w:pStyle w:val="TableParagraph"/>
              <w:spacing w:line="268" w:lineRule="exact"/>
              <w:ind w:left="105"/>
              <w:rPr>
                <w:sz w:val="24"/>
              </w:rPr>
            </w:pPr>
            <w:r>
              <w:rPr>
                <w:sz w:val="24"/>
              </w:rPr>
              <w:t>Лабораторная работа №7 «Оценка антропогенных изменений в природе»</w:t>
            </w:r>
          </w:p>
        </w:tc>
        <w:tc>
          <w:tcPr>
            <w:tcW w:w="1134" w:type="dxa"/>
          </w:tcPr>
          <w:p w:rsidR="00444725" w:rsidRPr="00C83D05" w:rsidRDefault="00444725" w:rsidP="001B05C2">
            <w:pPr>
              <w:spacing w:line="240" w:lineRule="auto"/>
              <w:ind w:firstLine="0"/>
              <w:jc w:val="center"/>
              <w:rPr>
                <w:rFonts w:ascii="Times New Roman" w:hAnsi="Times New Roman"/>
                <w:sz w:val="24"/>
                <w:szCs w:val="24"/>
              </w:rPr>
            </w:pPr>
          </w:p>
        </w:tc>
        <w:tc>
          <w:tcPr>
            <w:tcW w:w="1701" w:type="dxa"/>
          </w:tcPr>
          <w:p w:rsidR="00444725" w:rsidRPr="00C83D05" w:rsidRDefault="00444725" w:rsidP="001B05C2">
            <w:pPr>
              <w:spacing w:line="240" w:lineRule="auto"/>
              <w:ind w:firstLine="0"/>
              <w:jc w:val="center"/>
              <w:rPr>
                <w:rFonts w:ascii="Times New Roman" w:hAnsi="Times New Roman"/>
                <w:sz w:val="24"/>
                <w:szCs w:val="24"/>
              </w:rPr>
            </w:pPr>
          </w:p>
        </w:tc>
        <w:tc>
          <w:tcPr>
            <w:tcW w:w="2410" w:type="dxa"/>
          </w:tcPr>
          <w:p w:rsidR="00444725" w:rsidRPr="00C83D05" w:rsidRDefault="00444725" w:rsidP="001B05C2">
            <w:pPr>
              <w:spacing w:line="240" w:lineRule="auto"/>
              <w:ind w:firstLine="0"/>
              <w:jc w:val="center"/>
              <w:rPr>
                <w:rFonts w:ascii="Times New Roman" w:hAnsi="Times New Roman"/>
                <w:sz w:val="24"/>
                <w:szCs w:val="24"/>
              </w:rPr>
            </w:pPr>
          </w:p>
        </w:tc>
      </w:tr>
      <w:tr w:rsidR="00444725" w:rsidRPr="00C83D05" w:rsidTr="000C5043">
        <w:tc>
          <w:tcPr>
            <w:tcW w:w="813"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64</w:t>
            </w:r>
          </w:p>
        </w:tc>
        <w:tc>
          <w:tcPr>
            <w:tcW w:w="850" w:type="dxa"/>
          </w:tcPr>
          <w:p w:rsidR="00444725" w:rsidRPr="00C83D05" w:rsidRDefault="00444725" w:rsidP="001B05C2">
            <w:pPr>
              <w:spacing w:line="240" w:lineRule="auto"/>
              <w:ind w:firstLine="0"/>
              <w:jc w:val="center"/>
              <w:rPr>
                <w:rFonts w:ascii="Times New Roman" w:hAnsi="Times New Roman"/>
                <w:sz w:val="24"/>
                <w:szCs w:val="24"/>
              </w:rPr>
            </w:pPr>
            <w:r>
              <w:rPr>
                <w:rFonts w:ascii="Times New Roman" w:hAnsi="Times New Roman"/>
                <w:sz w:val="24"/>
                <w:szCs w:val="24"/>
              </w:rPr>
              <w:t>12</w:t>
            </w:r>
          </w:p>
        </w:tc>
        <w:tc>
          <w:tcPr>
            <w:tcW w:w="7796" w:type="dxa"/>
          </w:tcPr>
          <w:p w:rsidR="00444725" w:rsidRDefault="00444725" w:rsidP="00277705">
            <w:pPr>
              <w:pStyle w:val="TableParagraph"/>
              <w:spacing w:line="268" w:lineRule="exact"/>
              <w:ind w:left="105"/>
              <w:rPr>
                <w:sz w:val="24"/>
              </w:rPr>
            </w:pPr>
            <w:r>
              <w:rPr>
                <w:sz w:val="24"/>
              </w:rPr>
              <w:t>Биосферный уровень. Обобщение.</w:t>
            </w:r>
          </w:p>
        </w:tc>
        <w:tc>
          <w:tcPr>
            <w:tcW w:w="1134" w:type="dxa"/>
          </w:tcPr>
          <w:p w:rsidR="00444725" w:rsidRPr="00C83D05" w:rsidRDefault="00444725" w:rsidP="001B05C2">
            <w:pPr>
              <w:spacing w:line="240" w:lineRule="auto"/>
              <w:ind w:firstLine="0"/>
              <w:jc w:val="center"/>
              <w:rPr>
                <w:rFonts w:ascii="Times New Roman" w:hAnsi="Times New Roman"/>
                <w:sz w:val="24"/>
                <w:szCs w:val="24"/>
              </w:rPr>
            </w:pPr>
          </w:p>
        </w:tc>
        <w:tc>
          <w:tcPr>
            <w:tcW w:w="1701" w:type="dxa"/>
          </w:tcPr>
          <w:p w:rsidR="00444725" w:rsidRPr="00C83D05" w:rsidRDefault="00444725" w:rsidP="001B05C2">
            <w:pPr>
              <w:spacing w:line="240" w:lineRule="auto"/>
              <w:ind w:firstLine="0"/>
              <w:jc w:val="center"/>
              <w:rPr>
                <w:rFonts w:ascii="Times New Roman" w:hAnsi="Times New Roman"/>
                <w:sz w:val="24"/>
                <w:szCs w:val="24"/>
              </w:rPr>
            </w:pPr>
          </w:p>
        </w:tc>
        <w:tc>
          <w:tcPr>
            <w:tcW w:w="2410" w:type="dxa"/>
          </w:tcPr>
          <w:p w:rsidR="00444725" w:rsidRPr="00C83D05" w:rsidRDefault="00444725" w:rsidP="001B05C2">
            <w:pPr>
              <w:spacing w:line="240" w:lineRule="auto"/>
              <w:ind w:firstLine="0"/>
              <w:jc w:val="center"/>
              <w:rPr>
                <w:rFonts w:ascii="Times New Roman" w:hAnsi="Times New Roman"/>
                <w:sz w:val="24"/>
                <w:szCs w:val="24"/>
              </w:rPr>
            </w:pPr>
          </w:p>
        </w:tc>
      </w:tr>
      <w:tr w:rsidR="00444725" w:rsidRPr="00C83D05" w:rsidTr="000C5043">
        <w:tc>
          <w:tcPr>
            <w:tcW w:w="14704" w:type="dxa"/>
            <w:gridSpan w:val="6"/>
          </w:tcPr>
          <w:p w:rsidR="00444725" w:rsidRPr="00444725" w:rsidRDefault="00444725" w:rsidP="001B05C2">
            <w:pPr>
              <w:spacing w:line="240" w:lineRule="auto"/>
              <w:ind w:firstLine="0"/>
              <w:jc w:val="center"/>
              <w:rPr>
                <w:rFonts w:ascii="Times New Roman" w:hAnsi="Times New Roman"/>
                <w:b/>
                <w:sz w:val="24"/>
                <w:szCs w:val="24"/>
              </w:rPr>
            </w:pPr>
            <w:r w:rsidRPr="00444725">
              <w:rPr>
                <w:rFonts w:ascii="Times New Roman" w:hAnsi="Times New Roman"/>
                <w:b/>
                <w:sz w:val="24"/>
                <w:szCs w:val="24"/>
              </w:rPr>
              <w:t xml:space="preserve">Итоговое </w:t>
            </w:r>
            <w:r>
              <w:rPr>
                <w:rFonts w:ascii="Times New Roman" w:hAnsi="Times New Roman"/>
                <w:b/>
                <w:sz w:val="24"/>
                <w:szCs w:val="24"/>
              </w:rPr>
              <w:t xml:space="preserve"> </w:t>
            </w:r>
            <w:r w:rsidRPr="00444725">
              <w:rPr>
                <w:rFonts w:ascii="Times New Roman" w:hAnsi="Times New Roman"/>
                <w:b/>
                <w:sz w:val="24"/>
                <w:szCs w:val="24"/>
              </w:rPr>
              <w:t>повторение</w:t>
            </w:r>
            <w:r>
              <w:rPr>
                <w:rFonts w:ascii="Times New Roman" w:hAnsi="Times New Roman"/>
                <w:b/>
                <w:sz w:val="24"/>
                <w:szCs w:val="24"/>
              </w:rPr>
              <w:t xml:space="preserve"> (</w:t>
            </w:r>
            <w:r w:rsidR="00147861">
              <w:rPr>
                <w:rFonts w:ascii="Times New Roman" w:hAnsi="Times New Roman"/>
                <w:b/>
                <w:sz w:val="24"/>
                <w:szCs w:val="24"/>
              </w:rPr>
              <w:t>4 ч)</w:t>
            </w: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p>
        </w:tc>
        <w:tc>
          <w:tcPr>
            <w:tcW w:w="850" w:type="dxa"/>
          </w:tcPr>
          <w:p w:rsidR="00EE219B" w:rsidRPr="00C83D05" w:rsidRDefault="00EE219B" w:rsidP="001B05C2">
            <w:pPr>
              <w:spacing w:line="240" w:lineRule="auto"/>
              <w:ind w:firstLine="0"/>
              <w:jc w:val="center"/>
              <w:rPr>
                <w:rFonts w:ascii="Times New Roman" w:hAnsi="Times New Roman"/>
                <w:sz w:val="24"/>
                <w:szCs w:val="24"/>
              </w:rPr>
            </w:pPr>
          </w:p>
        </w:tc>
        <w:tc>
          <w:tcPr>
            <w:tcW w:w="7796" w:type="dxa"/>
          </w:tcPr>
          <w:p w:rsidR="00EE219B" w:rsidRPr="00C83D05" w:rsidRDefault="00EE219B" w:rsidP="001B05C2">
            <w:pPr>
              <w:spacing w:line="240" w:lineRule="auto"/>
              <w:ind w:firstLine="0"/>
              <w:rPr>
                <w:rFonts w:ascii="Times New Roman" w:hAnsi="Times New Roman"/>
                <w:sz w:val="24"/>
                <w:szCs w:val="24"/>
              </w:rPr>
            </w:pP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p>
        </w:tc>
        <w:tc>
          <w:tcPr>
            <w:tcW w:w="850" w:type="dxa"/>
          </w:tcPr>
          <w:p w:rsidR="00EE219B" w:rsidRPr="00C83D05" w:rsidRDefault="00EE219B" w:rsidP="001B05C2">
            <w:pPr>
              <w:spacing w:line="240" w:lineRule="auto"/>
              <w:ind w:firstLine="0"/>
              <w:jc w:val="center"/>
              <w:rPr>
                <w:rFonts w:ascii="Times New Roman" w:hAnsi="Times New Roman"/>
                <w:sz w:val="24"/>
                <w:szCs w:val="24"/>
              </w:rPr>
            </w:pPr>
          </w:p>
        </w:tc>
        <w:tc>
          <w:tcPr>
            <w:tcW w:w="7796" w:type="dxa"/>
          </w:tcPr>
          <w:p w:rsidR="00EE219B" w:rsidRPr="00C83D05" w:rsidRDefault="00EE219B" w:rsidP="001B05C2">
            <w:pPr>
              <w:spacing w:line="240" w:lineRule="auto"/>
              <w:ind w:firstLine="0"/>
              <w:rPr>
                <w:rFonts w:ascii="Times New Roman" w:hAnsi="Times New Roman"/>
                <w:sz w:val="24"/>
                <w:szCs w:val="24"/>
              </w:rPr>
            </w:pP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r w:rsidR="00EE219B" w:rsidRPr="00C83D05" w:rsidTr="000C5043">
        <w:tc>
          <w:tcPr>
            <w:tcW w:w="813" w:type="dxa"/>
          </w:tcPr>
          <w:p w:rsidR="00EE219B" w:rsidRPr="00C83D05" w:rsidRDefault="00EE219B" w:rsidP="001B05C2">
            <w:pPr>
              <w:spacing w:line="240" w:lineRule="auto"/>
              <w:ind w:firstLine="0"/>
              <w:jc w:val="center"/>
              <w:rPr>
                <w:rFonts w:ascii="Times New Roman" w:hAnsi="Times New Roman"/>
                <w:sz w:val="24"/>
                <w:szCs w:val="24"/>
              </w:rPr>
            </w:pPr>
          </w:p>
        </w:tc>
        <w:tc>
          <w:tcPr>
            <w:tcW w:w="850" w:type="dxa"/>
          </w:tcPr>
          <w:p w:rsidR="00EE219B" w:rsidRPr="00C83D05" w:rsidRDefault="00EE219B" w:rsidP="001B05C2">
            <w:pPr>
              <w:spacing w:line="240" w:lineRule="auto"/>
              <w:ind w:firstLine="0"/>
              <w:jc w:val="center"/>
              <w:rPr>
                <w:rFonts w:ascii="Times New Roman" w:hAnsi="Times New Roman"/>
                <w:sz w:val="24"/>
                <w:szCs w:val="24"/>
              </w:rPr>
            </w:pPr>
          </w:p>
        </w:tc>
        <w:tc>
          <w:tcPr>
            <w:tcW w:w="7796" w:type="dxa"/>
          </w:tcPr>
          <w:p w:rsidR="00EE219B" w:rsidRPr="00C83D05" w:rsidRDefault="00EE219B" w:rsidP="001B05C2">
            <w:pPr>
              <w:spacing w:line="240" w:lineRule="auto"/>
              <w:ind w:firstLine="0"/>
              <w:rPr>
                <w:rFonts w:ascii="Times New Roman" w:hAnsi="Times New Roman"/>
                <w:sz w:val="24"/>
                <w:szCs w:val="24"/>
              </w:rPr>
            </w:pPr>
          </w:p>
        </w:tc>
        <w:tc>
          <w:tcPr>
            <w:tcW w:w="1134" w:type="dxa"/>
          </w:tcPr>
          <w:p w:rsidR="00EE219B" w:rsidRPr="00C83D05" w:rsidRDefault="00EE219B" w:rsidP="001B05C2">
            <w:pPr>
              <w:spacing w:line="240" w:lineRule="auto"/>
              <w:ind w:firstLine="0"/>
              <w:jc w:val="center"/>
              <w:rPr>
                <w:rFonts w:ascii="Times New Roman" w:hAnsi="Times New Roman"/>
                <w:sz w:val="24"/>
                <w:szCs w:val="24"/>
              </w:rPr>
            </w:pPr>
          </w:p>
        </w:tc>
        <w:tc>
          <w:tcPr>
            <w:tcW w:w="1701" w:type="dxa"/>
          </w:tcPr>
          <w:p w:rsidR="00EE219B" w:rsidRPr="00C83D05" w:rsidRDefault="00EE219B" w:rsidP="001B05C2">
            <w:pPr>
              <w:spacing w:line="240" w:lineRule="auto"/>
              <w:ind w:firstLine="0"/>
              <w:jc w:val="center"/>
              <w:rPr>
                <w:rFonts w:ascii="Times New Roman" w:hAnsi="Times New Roman"/>
                <w:sz w:val="24"/>
                <w:szCs w:val="24"/>
              </w:rPr>
            </w:pPr>
          </w:p>
        </w:tc>
        <w:tc>
          <w:tcPr>
            <w:tcW w:w="2410" w:type="dxa"/>
          </w:tcPr>
          <w:p w:rsidR="00EE219B" w:rsidRPr="00C83D05" w:rsidRDefault="00EE219B" w:rsidP="001B05C2">
            <w:pPr>
              <w:spacing w:line="240" w:lineRule="auto"/>
              <w:ind w:firstLine="0"/>
              <w:jc w:val="center"/>
              <w:rPr>
                <w:rFonts w:ascii="Times New Roman" w:hAnsi="Times New Roman"/>
                <w:sz w:val="24"/>
                <w:szCs w:val="24"/>
              </w:rPr>
            </w:pPr>
          </w:p>
        </w:tc>
      </w:tr>
    </w:tbl>
    <w:p w:rsidR="001B05C2" w:rsidRDefault="001B05C2" w:rsidP="001B05C2">
      <w:pPr>
        <w:ind w:firstLine="0"/>
        <w:jc w:val="center"/>
        <w:rPr>
          <w:rFonts w:ascii="Times New Roman" w:hAnsi="Times New Roman"/>
          <w:sz w:val="24"/>
          <w:szCs w:val="24"/>
        </w:rPr>
      </w:pPr>
    </w:p>
    <w:p w:rsidR="001B05C2" w:rsidRDefault="001B05C2" w:rsidP="001B05C2">
      <w:pPr>
        <w:ind w:firstLine="0"/>
        <w:jc w:val="center"/>
        <w:rPr>
          <w:rFonts w:ascii="Times New Roman" w:hAnsi="Times New Roman"/>
          <w:sz w:val="24"/>
          <w:szCs w:val="24"/>
        </w:rPr>
      </w:pPr>
    </w:p>
    <w:p w:rsidR="001B05C2" w:rsidRDefault="001B05C2" w:rsidP="001B05C2">
      <w:pPr>
        <w:ind w:firstLine="0"/>
        <w:jc w:val="center"/>
        <w:rPr>
          <w:rFonts w:ascii="Times New Roman" w:hAnsi="Times New Roman"/>
          <w:sz w:val="24"/>
          <w:szCs w:val="24"/>
        </w:rPr>
      </w:pPr>
    </w:p>
    <w:p w:rsidR="001B05C2" w:rsidRPr="00420926" w:rsidRDefault="001B05C2" w:rsidP="001B05C2">
      <w:pPr>
        <w:ind w:firstLine="0"/>
        <w:jc w:val="left"/>
        <w:rPr>
          <w:rFonts w:ascii="Times New Roman" w:hAnsi="Times New Roman"/>
          <w:sz w:val="24"/>
          <w:szCs w:val="24"/>
        </w:rPr>
      </w:pPr>
    </w:p>
    <w:sectPr w:rsidR="001B05C2" w:rsidRPr="00420926" w:rsidSect="000C5043">
      <w:pgSz w:w="16838" w:h="11906" w:orient="landscape"/>
      <w:pgMar w:top="709" w:right="902" w:bottom="130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briola">
    <w:panose1 w:val="04040605051002020D02"/>
    <w:charset w:val="CC"/>
    <w:family w:val="decorative"/>
    <w:pitch w:val="variable"/>
    <w:sig w:usb0="E00002EF" w:usb1="50002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5B88F71A"/>
    <w:lvl w:ilvl="0" w:tplc="68E20890">
      <w:start w:val="1"/>
      <w:numFmt w:val="bullet"/>
      <w:lvlText w:val="и"/>
      <w:lvlJc w:val="left"/>
    </w:lvl>
    <w:lvl w:ilvl="1" w:tplc="EBB64482">
      <w:start w:val="1"/>
      <w:numFmt w:val="bullet"/>
      <w:lvlText w:val="В"/>
      <w:lvlJc w:val="left"/>
    </w:lvl>
    <w:lvl w:ilvl="2" w:tplc="98B27842">
      <w:numFmt w:val="decimal"/>
      <w:lvlText w:val=""/>
      <w:lvlJc w:val="left"/>
    </w:lvl>
    <w:lvl w:ilvl="3" w:tplc="DF5ED432">
      <w:numFmt w:val="decimal"/>
      <w:lvlText w:val=""/>
      <w:lvlJc w:val="left"/>
    </w:lvl>
    <w:lvl w:ilvl="4" w:tplc="1A408DB2">
      <w:numFmt w:val="decimal"/>
      <w:lvlText w:val=""/>
      <w:lvlJc w:val="left"/>
    </w:lvl>
    <w:lvl w:ilvl="5" w:tplc="887A5A5C">
      <w:numFmt w:val="decimal"/>
      <w:lvlText w:val=""/>
      <w:lvlJc w:val="left"/>
    </w:lvl>
    <w:lvl w:ilvl="6" w:tplc="DA2C640A">
      <w:numFmt w:val="decimal"/>
      <w:lvlText w:val=""/>
      <w:lvlJc w:val="left"/>
    </w:lvl>
    <w:lvl w:ilvl="7" w:tplc="30EADB64">
      <w:numFmt w:val="decimal"/>
      <w:lvlText w:val=""/>
      <w:lvlJc w:val="left"/>
    </w:lvl>
    <w:lvl w:ilvl="8" w:tplc="08CA6BF2">
      <w:numFmt w:val="decimal"/>
      <w:lvlText w:val=""/>
      <w:lvlJc w:val="left"/>
    </w:lvl>
  </w:abstractNum>
  <w:abstractNum w:abstractNumId="1" w15:restartNumberingAfterBreak="0">
    <w:nsid w:val="00000124"/>
    <w:multiLevelType w:val="hybridMultilevel"/>
    <w:tmpl w:val="A07AEB50"/>
    <w:lvl w:ilvl="0" w:tplc="E4EE2806">
      <w:start w:val="1"/>
      <w:numFmt w:val="bullet"/>
      <w:lvlText w:val="и"/>
      <w:lvlJc w:val="left"/>
    </w:lvl>
    <w:lvl w:ilvl="1" w:tplc="C68C60BE">
      <w:start w:val="1"/>
      <w:numFmt w:val="decimal"/>
      <w:lvlText w:val="%2)"/>
      <w:lvlJc w:val="left"/>
    </w:lvl>
    <w:lvl w:ilvl="2" w:tplc="D5829A6A">
      <w:numFmt w:val="decimal"/>
      <w:lvlText w:val=""/>
      <w:lvlJc w:val="left"/>
    </w:lvl>
    <w:lvl w:ilvl="3" w:tplc="48BA6258">
      <w:numFmt w:val="decimal"/>
      <w:lvlText w:val=""/>
      <w:lvlJc w:val="left"/>
    </w:lvl>
    <w:lvl w:ilvl="4" w:tplc="450C2F66">
      <w:numFmt w:val="decimal"/>
      <w:lvlText w:val=""/>
      <w:lvlJc w:val="left"/>
    </w:lvl>
    <w:lvl w:ilvl="5" w:tplc="B280896A">
      <w:numFmt w:val="decimal"/>
      <w:lvlText w:val=""/>
      <w:lvlJc w:val="left"/>
    </w:lvl>
    <w:lvl w:ilvl="6" w:tplc="3BEE7398">
      <w:numFmt w:val="decimal"/>
      <w:lvlText w:val=""/>
      <w:lvlJc w:val="left"/>
    </w:lvl>
    <w:lvl w:ilvl="7" w:tplc="F32C9328">
      <w:numFmt w:val="decimal"/>
      <w:lvlText w:val=""/>
      <w:lvlJc w:val="left"/>
    </w:lvl>
    <w:lvl w:ilvl="8" w:tplc="0D642842">
      <w:numFmt w:val="decimal"/>
      <w:lvlText w:val=""/>
      <w:lvlJc w:val="left"/>
    </w:lvl>
  </w:abstractNum>
  <w:abstractNum w:abstractNumId="2" w15:restartNumberingAfterBreak="0">
    <w:nsid w:val="0000074D"/>
    <w:multiLevelType w:val="hybridMultilevel"/>
    <w:tmpl w:val="BE1CC496"/>
    <w:lvl w:ilvl="0" w:tplc="448C2108">
      <w:start w:val="1"/>
      <w:numFmt w:val="bullet"/>
      <w:lvlText w:val="В"/>
      <w:lvlJc w:val="left"/>
    </w:lvl>
    <w:lvl w:ilvl="1" w:tplc="A6382AD4">
      <w:numFmt w:val="decimal"/>
      <w:lvlText w:val=""/>
      <w:lvlJc w:val="left"/>
    </w:lvl>
    <w:lvl w:ilvl="2" w:tplc="9668B8E2">
      <w:numFmt w:val="decimal"/>
      <w:lvlText w:val=""/>
      <w:lvlJc w:val="left"/>
    </w:lvl>
    <w:lvl w:ilvl="3" w:tplc="5C9E7734">
      <w:numFmt w:val="decimal"/>
      <w:lvlText w:val=""/>
      <w:lvlJc w:val="left"/>
    </w:lvl>
    <w:lvl w:ilvl="4" w:tplc="7EF85DA8">
      <w:numFmt w:val="decimal"/>
      <w:lvlText w:val=""/>
      <w:lvlJc w:val="left"/>
    </w:lvl>
    <w:lvl w:ilvl="5" w:tplc="5E9017BE">
      <w:numFmt w:val="decimal"/>
      <w:lvlText w:val=""/>
      <w:lvlJc w:val="left"/>
    </w:lvl>
    <w:lvl w:ilvl="6" w:tplc="2AFC7BF2">
      <w:numFmt w:val="decimal"/>
      <w:lvlText w:val=""/>
      <w:lvlJc w:val="left"/>
    </w:lvl>
    <w:lvl w:ilvl="7" w:tplc="92E49DEA">
      <w:numFmt w:val="decimal"/>
      <w:lvlText w:val=""/>
      <w:lvlJc w:val="left"/>
    </w:lvl>
    <w:lvl w:ilvl="8" w:tplc="B218FA52">
      <w:numFmt w:val="decimal"/>
      <w:lvlText w:val=""/>
      <w:lvlJc w:val="left"/>
    </w:lvl>
  </w:abstractNum>
  <w:abstractNum w:abstractNumId="3" w15:restartNumberingAfterBreak="0">
    <w:nsid w:val="00001547"/>
    <w:multiLevelType w:val="hybridMultilevel"/>
    <w:tmpl w:val="3D66C400"/>
    <w:lvl w:ilvl="0" w:tplc="B52AB3A8">
      <w:start w:val="1"/>
      <w:numFmt w:val="decimal"/>
      <w:lvlText w:val="%1)"/>
      <w:lvlJc w:val="left"/>
    </w:lvl>
    <w:lvl w:ilvl="1" w:tplc="CFDCE2B2">
      <w:numFmt w:val="decimal"/>
      <w:lvlText w:val=""/>
      <w:lvlJc w:val="left"/>
    </w:lvl>
    <w:lvl w:ilvl="2" w:tplc="40B8305E">
      <w:numFmt w:val="decimal"/>
      <w:lvlText w:val=""/>
      <w:lvlJc w:val="left"/>
    </w:lvl>
    <w:lvl w:ilvl="3" w:tplc="140A0E1C">
      <w:numFmt w:val="decimal"/>
      <w:lvlText w:val=""/>
      <w:lvlJc w:val="left"/>
    </w:lvl>
    <w:lvl w:ilvl="4" w:tplc="B95818BE">
      <w:numFmt w:val="decimal"/>
      <w:lvlText w:val=""/>
      <w:lvlJc w:val="left"/>
    </w:lvl>
    <w:lvl w:ilvl="5" w:tplc="ACF250A8">
      <w:numFmt w:val="decimal"/>
      <w:lvlText w:val=""/>
      <w:lvlJc w:val="left"/>
    </w:lvl>
    <w:lvl w:ilvl="6" w:tplc="97DA0C04">
      <w:numFmt w:val="decimal"/>
      <w:lvlText w:val=""/>
      <w:lvlJc w:val="left"/>
    </w:lvl>
    <w:lvl w:ilvl="7" w:tplc="532E74D8">
      <w:numFmt w:val="decimal"/>
      <w:lvlText w:val=""/>
      <w:lvlJc w:val="left"/>
    </w:lvl>
    <w:lvl w:ilvl="8" w:tplc="F920F9D8">
      <w:numFmt w:val="decimal"/>
      <w:lvlText w:val=""/>
      <w:lvlJc w:val="left"/>
    </w:lvl>
  </w:abstractNum>
  <w:abstractNum w:abstractNumId="4" w15:restartNumberingAfterBreak="0">
    <w:nsid w:val="000026A6"/>
    <w:multiLevelType w:val="hybridMultilevel"/>
    <w:tmpl w:val="5B703282"/>
    <w:lvl w:ilvl="0" w:tplc="32703A12">
      <w:start w:val="1"/>
      <w:numFmt w:val="bullet"/>
      <w:lvlText w:val="и"/>
      <w:lvlJc w:val="left"/>
    </w:lvl>
    <w:lvl w:ilvl="1" w:tplc="3446DDB2">
      <w:start w:val="1"/>
      <w:numFmt w:val="bullet"/>
      <w:lvlText w:val="\emdash "/>
      <w:lvlJc w:val="left"/>
    </w:lvl>
    <w:lvl w:ilvl="2" w:tplc="9E3856B0">
      <w:numFmt w:val="decimal"/>
      <w:lvlText w:val=""/>
      <w:lvlJc w:val="left"/>
    </w:lvl>
    <w:lvl w:ilvl="3" w:tplc="0B003DDC">
      <w:numFmt w:val="decimal"/>
      <w:lvlText w:val=""/>
      <w:lvlJc w:val="left"/>
    </w:lvl>
    <w:lvl w:ilvl="4" w:tplc="89F05BE6">
      <w:numFmt w:val="decimal"/>
      <w:lvlText w:val=""/>
      <w:lvlJc w:val="left"/>
    </w:lvl>
    <w:lvl w:ilvl="5" w:tplc="206E9450">
      <w:numFmt w:val="decimal"/>
      <w:lvlText w:val=""/>
      <w:lvlJc w:val="left"/>
    </w:lvl>
    <w:lvl w:ilvl="6" w:tplc="6EF05B26">
      <w:numFmt w:val="decimal"/>
      <w:lvlText w:val=""/>
      <w:lvlJc w:val="left"/>
    </w:lvl>
    <w:lvl w:ilvl="7" w:tplc="4364D81E">
      <w:numFmt w:val="decimal"/>
      <w:lvlText w:val=""/>
      <w:lvlJc w:val="left"/>
    </w:lvl>
    <w:lvl w:ilvl="8" w:tplc="77AEF428">
      <w:numFmt w:val="decimal"/>
      <w:lvlText w:val=""/>
      <w:lvlJc w:val="left"/>
    </w:lvl>
  </w:abstractNum>
  <w:abstractNum w:abstractNumId="5" w15:restartNumberingAfterBreak="0">
    <w:nsid w:val="00002D12"/>
    <w:multiLevelType w:val="hybridMultilevel"/>
    <w:tmpl w:val="20A484A2"/>
    <w:lvl w:ilvl="0" w:tplc="C672AD06">
      <w:start w:val="1"/>
      <w:numFmt w:val="bullet"/>
      <w:lvlText w:val="и"/>
      <w:lvlJc w:val="left"/>
    </w:lvl>
    <w:lvl w:ilvl="1" w:tplc="6DEC9130">
      <w:start w:val="1"/>
      <w:numFmt w:val="decimal"/>
      <w:lvlText w:val="%2)"/>
      <w:lvlJc w:val="left"/>
    </w:lvl>
    <w:lvl w:ilvl="2" w:tplc="80C2038A">
      <w:numFmt w:val="decimal"/>
      <w:lvlText w:val=""/>
      <w:lvlJc w:val="left"/>
    </w:lvl>
    <w:lvl w:ilvl="3" w:tplc="1BCA7434">
      <w:numFmt w:val="decimal"/>
      <w:lvlText w:val=""/>
      <w:lvlJc w:val="left"/>
    </w:lvl>
    <w:lvl w:ilvl="4" w:tplc="646C030C">
      <w:numFmt w:val="decimal"/>
      <w:lvlText w:val=""/>
      <w:lvlJc w:val="left"/>
    </w:lvl>
    <w:lvl w:ilvl="5" w:tplc="3436614C">
      <w:numFmt w:val="decimal"/>
      <w:lvlText w:val=""/>
      <w:lvlJc w:val="left"/>
    </w:lvl>
    <w:lvl w:ilvl="6" w:tplc="356CC078">
      <w:numFmt w:val="decimal"/>
      <w:lvlText w:val=""/>
      <w:lvlJc w:val="left"/>
    </w:lvl>
    <w:lvl w:ilvl="7" w:tplc="58F8937A">
      <w:numFmt w:val="decimal"/>
      <w:lvlText w:val=""/>
      <w:lvlJc w:val="left"/>
    </w:lvl>
    <w:lvl w:ilvl="8" w:tplc="3E66229A">
      <w:numFmt w:val="decimal"/>
      <w:lvlText w:val=""/>
      <w:lvlJc w:val="left"/>
    </w:lvl>
  </w:abstractNum>
  <w:abstractNum w:abstractNumId="6" w15:restartNumberingAfterBreak="0">
    <w:nsid w:val="0000305E"/>
    <w:multiLevelType w:val="hybridMultilevel"/>
    <w:tmpl w:val="F0D4BA52"/>
    <w:lvl w:ilvl="0" w:tplc="66F067D2">
      <w:start w:val="1"/>
      <w:numFmt w:val="bullet"/>
      <w:lvlText w:val="и"/>
      <w:lvlJc w:val="left"/>
    </w:lvl>
    <w:lvl w:ilvl="1" w:tplc="606EDC32">
      <w:start w:val="3"/>
      <w:numFmt w:val="decimal"/>
      <w:lvlText w:val="%2)"/>
      <w:lvlJc w:val="left"/>
    </w:lvl>
    <w:lvl w:ilvl="2" w:tplc="2432F27C">
      <w:numFmt w:val="decimal"/>
      <w:lvlText w:val=""/>
      <w:lvlJc w:val="left"/>
    </w:lvl>
    <w:lvl w:ilvl="3" w:tplc="3DBCC5D2">
      <w:numFmt w:val="decimal"/>
      <w:lvlText w:val=""/>
      <w:lvlJc w:val="left"/>
    </w:lvl>
    <w:lvl w:ilvl="4" w:tplc="8072243A">
      <w:numFmt w:val="decimal"/>
      <w:lvlText w:val=""/>
      <w:lvlJc w:val="left"/>
    </w:lvl>
    <w:lvl w:ilvl="5" w:tplc="3E9EC328">
      <w:numFmt w:val="decimal"/>
      <w:lvlText w:val=""/>
      <w:lvlJc w:val="left"/>
    </w:lvl>
    <w:lvl w:ilvl="6" w:tplc="7B2003C6">
      <w:numFmt w:val="decimal"/>
      <w:lvlText w:val=""/>
      <w:lvlJc w:val="left"/>
    </w:lvl>
    <w:lvl w:ilvl="7" w:tplc="07A6B10A">
      <w:numFmt w:val="decimal"/>
      <w:lvlText w:val=""/>
      <w:lvlJc w:val="left"/>
    </w:lvl>
    <w:lvl w:ilvl="8" w:tplc="40068ADE">
      <w:numFmt w:val="decimal"/>
      <w:lvlText w:val=""/>
      <w:lvlJc w:val="left"/>
    </w:lvl>
  </w:abstractNum>
  <w:abstractNum w:abstractNumId="7" w15:restartNumberingAfterBreak="0">
    <w:nsid w:val="000039B3"/>
    <w:multiLevelType w:val="hybridMultilevel"/>
    <w:tmpl w:val="CC2EA7E2"/>
    <w:lvl w:ilvl="0" w:tplc="16BC7874">
      <w:start w:val="1"/>
      <w:numFmt w:val="bullet"/>
      <w:lvlText w:val="и"/>
      <w:lvlJc w:val="left"/>
    </w:lvl>
    <w:lvl w:ilvl="1" w:tplc="61BCE532">
      <w:start w:val="2"/>
      <w:numFmt w:val="decimal"/>
      <w:lvlText w:val="%2)"/>
      <w:lvlJc w:val="left"/>
    </w:lvl>
    <w:lvl w:ilvl="2" w:tplc="4430634A">
      <w:numFmt w:val="decimal"/>
      <w:lvlText w:val=""/>
      <w:lvlJc w:val="left"/>
    </w:lvl>
    <w:lvl w:ilvl="3" w:tplc="A6464390">
      <w:numFmt w:val="decimal"/>
      <w:lvlText w:val=""/>
      <w:lvlJc w:val="left"/>
    </w:lvl>
    <w:lvl w:ilvl="4" w:tplc="6E8A01C8">
      <w:numFmt w:val="decimal"/>
      <w:lvlText w:val=""/>
      <w:lvlJc w:val="left"/>
    </w:lvl>
    <w:lvl w:ilvl="5" w:tplc="91502CD8">
      <w:numFmt w:val="decimal"/>
      <w:lvlText w:val=""/>
      <w:lvlJc w:val="left"/>
    </w:lvl>
    <w:lvl w:ilvl="6" w:tplc="D042E9D0">
      <w:numFmt w:val="decimal"/>
      <w:lvlText w:val=""/>
      <w:lvlJc w:val="left"/>
    </w:lvl>
    <w:lvl w:ilvl="7" w:tplc="8294C690">
      <w:numFmt w:val="decimal"/>
      <w:lvlText w:val=""/>
      <w:lvlJc w:val="left"/>
    </w:lvl>
    <w:lvl w:ilvl="8" w:tplc="13645B26">
      <w:numFmt w:val="decimal"/>
      <w:lvlText w:val=""/>
      <w:lvlJc w:val="left"/>
    </w:lvl>
  </w:abstractNum>
  <w:abstractNum w:abstractNumId="8" w15:restartNumberingAfterBreak="0">
    <w:nsid w:val="0000428B"/>
    <w:multiLevelType w:val="hybridMultilevel"/>
    <w:tmpl w:val="CF02FE1E"/>
    <w:lvl w:ilvl="0" w:tplc="554846B0">
      <w:start w:val="1"/>
      <w:numFmt w:val="bullet"/>
      <w:lvlText w:val="В"/>
      <w:lvlJc w:val="left"/>
    </w:lvl>
    <w:lvl w:ilvl="1" w:tplc="625CDE16">
      <w:numFmt w:val="decimal"/>
      <w:lvlText w:val=""/>
      <w:lvlJc w:val="left"/>
    </w:lvl>
    <w:lvl w:ilvl="2" w:tplc="AEA69932">
      <w:numFmt w:val="decimal"/>
      <w:lvlText w:val=""/>
      <w:lvlJc w:val="left"/>
    </w:lvl>
    <w:lvl w:ilvl="3" w:tplc="B7F819AE">
      <w:numFmt w:val="decimal"/>
      <w:lvlText w:val=""/>
      <w:lvlJc w:val="left"/>
    </w:lvl>
    <w:lvl w:ilvl="4" w:tplc="A9627D9A">
      <w:numFmt w:val="decimal"/>
      <w:lvlText w:val=""/>
      <w:lvlJc w:val="left"/>
    </w:lvl>
    <w:lvl w:ilvl="5" w:tplc="133C4820">
      <w:numFmt w:val="decimal"/>
      <w:lvlText w:val=""/>
      <w:lvlJc w:val="left"/>
    </w:lvl>
    <w:lvl w:ilvl="6" w:tplc="647ECC12">
      <w:numFmt w:val="decimal"/>
      <w:lvlText w:val=""/>
      <w:lvlJc w:val="left"/>
    </w:lvl>
    <w:lvl w:ilvl="7" w:tplc="48B22992">
      <w:numFmt w:val="decimal"/>
      <w:lvlText w:val=""/>
      <w:lvlJc w:val="left"/>
    </w:lvl>
    <w:lvl w:ilvl="8" w:tplc="41280828">
      <w:numFmt w:val="decimal"/>
      <w:lvlText w:val=""/>
      <w:lvlJc w:val="left"/>
    </w:lvl>
  </w:abstractNum>
  <w:abstractNum w:abstractNumId="9" w15:restartNumberingAfterBreak="0">
    <w:nsid w:val="0000440D"/>
    <w:multiLevelType w:val="hybridMultilevel"/>
    <w:tmpl w:val="EB28E916"/>
    <w:lvl w:ilvl="0" w:tplc="7B98F16A">
      <w:start w:val="1"/>
      <w:numFmt w:val="bullet"/>
      <w:lvlText w:val="С"/>
      <w:lvlJc w:val="left"/>
    </w:lvl>
    <w:lvl w:ilvl="1" w:tplc="27869B32">
      <w:numFmt w:val="decimal"/>
      <w:lvlText w:val=""/>
      <w:lvlJc w:val="left"/>
    </w:lvl>
    <w:lvl w:ilvl="2" w:tplc="68945576">
      <w:numFmt w:val="decimal"/>
      <w:lvlText w:val=""/>
      <w:lvlJc w:val="left"/>
    </w:lvl>
    <w:lvl w:ilvl="3" w:tplc="F39AE848">
      <w:numFmt w:val="decimal"/>
      <w:lvlText w:val=""/>
      <w:lvlJc w:val="left"/>
    </w:lvl>
    <w:lvl w:ilvl="4" w:tplc="BA50184C">
      <w:numFmt w:val="decimal"/>
      <w:lvlText w:val=""/>
      <w:lvlJc w:val="left"/>
    </w:lvl>
    <w:lvl w:ilvl="5" w:tplc="999ED2F2">
      <w:numFmt w:val="decimal"/>
      <w:lvlText w:val=""/>
      <w:lvlJc w:val="left"/>
    </w:lvl>
    <w:lvl w:ilvl="6" w:tplc="42008AB2">
      <w:numFmt w:val="decimal"/>
      <w:lvlText w:val=""/>
      <w:lvlJc w:val="left"/>
    </w:lvl>
    <w:lvl w:ilvl="7" w:tplc="5544A0CE">
      <w:numFmt w:val="decimal"/>
      <w:lvlText w:val=""/>
      <w:lvlJc w:val="left"/>
    </w:lvl>
    <w:lvl w:ilvl="8" w:tplc="AE242562">
      <w:numFmt w:val="decimal"/>
      <w:lvlText w:val=""/>
      <w:lvlJc w:val="left"/>
    </w:lvl>
  </w:abstractNum>
  <w:abstractNum w:abstractNumId="10" w15:restartNumberingAfterBreak="0">
    <w:nsid w:val="00004D06"/>
    <w:multiLevelType w:val="hybridMultilevel"/>
    <w:tmpl w:val="6C465480"/>
    <w:lvl w:ilvl="0" w:tplc="191467D0">
      <w:start w:val="11"/>
      <w:numFmt w:val="decimal"/>
      <w:lvlText w:val="%1"/>
      <w:lvlJc w:val="left"/>
    </w:lvl>
    <w:lvl w:ilvl="1" w:tplc="11AC35CA">
      <w:numFmt w:val="decimal"/>
      <w:lvlText w:val=""/>
      <w:lvlJc w:val="left"/>
    </w:lvl>
    <w:lvl w:ilvl="2" w:tplc="12885EB0">
      <w:numFmt w:val="decimal"/>
      <w:lvlText w:val=""/>
      <w:lvlJc w:val="left"/>
    </w:lvl>
    <w:lvl w:ilvl="3" w:tplc="D8BC5310">
      <w:numFmt w:val="decimal"/>
      <w:lvlText w:val=""/>
      <w:lvlJc w:val="left"/>
    </w:lvl>
    <w:lvl w:ilvl="4" w:tplc="27FEBB8C">
      <w:numFmt w:val="decimal"/>
      <w:lvlText w:val=""/>
      <w:lvlJc w:val="left"/>
    </w:lvl>
    <w:lvl w:ilvl="5" w:tplc="9452B88C">
      <w:numFmt w:val="decimal"/>
      <w:lvlText w:val=""/>
      <w:lvlJc w:val="left"/>
    </w:lvl>
    <w:lvl w:ilvl="6" w:tplc="69F424CE">
      <w:numFmt w:val="decimal"/>
      <w:lvlText w:val=""/>
      <w:lvlJc w:val="left"/>
    </w:lvl>
    <w:lvl w:ilvl="7" w:tplc="7D1E51BC">
      <w:numFmt w:val="decimal"/>
      <w:lvlText w:val=""/>
      <w:lvlJc w:val="left"/>
    </w:lvl>
    <w:lvl w:ilvl="8" w:tplc="FD623B0E">
      <w:numFmt w:val="decimal"/>
      <w:lvlText w:val=""/>
      <w:lvlJc w:val="left"/>
    </w:lvl>
  </w:abstractNum>
  <w:abstractNum w:abstractNumId="11" w15:restartNumberingAfterBreak="0">
    <w:nsid w:val="00004DB7"/>
    <w:multiLevelType w:val="hybridMultilevel"/>
    <w:tmpl w:val="E202F17C"/>
    <w:lvl w:ilvl="0" w:tplc="A662ADEC">
      <w:start w:val="1"/>
      <w:numFmt w:val="decimal"/>
      <w:lvlText w:val="%1)"/>
      <w:lvlJc w:val="left"/>
    </w:lvl>
    <w:lvl w:ilvl="1" w:tplc="CC7899B4">
      <w:numFmt w:val="decimal"/>
      <w:lvlText w:val=""/>
      <w:lvlJc w:val="left"/>
    </w:lvl>
    <w:lvl w:ilvl="2" w:tplc="F4002D64">
      <w:numFmt w:val="decimal"/>
      <w:lvlText w:val=""/>
      <w:lvlJc w:val="left"/>
    </w:lvl>
    <w:lvl w:ilvl="3" w:tplc="A542407A">
      <w:numFmt w:val="decimal"/>
      <w:lvlText w:val=""/>
      <w:lvlJc w:val="left"/>
    </w:lvl>
    <w:lvl w:ilvl="4" w:tplc="D3366EDC">
      <w:numFmt w:val="decimal"/>
      <w:lvlText w:val=""/>
      <w:lvlJc w:val="left"/>
    </w:lvl>
    <w:lvl w:ilvl="5" w:tplc="5CEC25F8">
      <w:numFmt w:val="decimal"/>
      <w:lvlText w:val=""/>
      <w:lvlJc w:val="left"/>
    </w:lvl>
    <w:lvl w:ilvl="6" w:tplc="10F4CE00">
      <w:numFmt w:val="decimal"/>
      <w:lvlText w:val=""/>
      <w:lvlJc w:val="left"/>
    </w:lvl>
    <w:lvl w:ilvl="7" w:tplc="94089D66">
      <w:numFmt w:val="decimal"/>
      <w:lvlText w:val=""/>
      <w:lvlJc w:val="left"/>
    </w:lvl>
    <w:lvl w:ilvl="8" w:tplc="FA9CDB6C">
      <w:numFmt w:val="decimal"/>
      <w:lvlText w:val=""/>
      <w:lvlJc w:val="left"/>
    </w:lvl>
  </w:abstractNum>
  <w:abstractNum w:abstractNumId="12" w15:restartNumberingAfterBreak="0">
    <w:nsid w:val="00004DC8"/>
    <w:multiLevelType w:val="hybridMultilevel"/>
    <w:tmpl w:val="C636C3B6"/>
    <w:lvl w:ilvl="0" w:tplc="B002EF7C">
      <w:start w:val="1"/>
      <w:numFmt w:val="bullet"/>
      <w:lvlText w:val="у"/>
      <w:lvlJc w:val="left"/>
    </w:lvl>
    <w:lvl w:ilvl="1" w:tplc="00E6E04A">
      <w:numFmt w:val="decimal"/>
      <w:lvlText w:val=""/>
      <w:lvlJc w:val="left"/>
    </w:lvl>
    <w:lvl w:ilvl="2" w:tplc="349EE51C">
      <w:numFmt w:val="decimal"/>
      <w:lvlText w:val=""/>
      <w:lvlJc w:val="left"/>
    </w:lvl>
    <w:lvl w:ilvl="3" w:tplc="14F2FC08">
      <w:numFmt w:val="decimal"/>
      <w:lvlText w:val=""/>
      <w:lvlJc w:val="left"/>
    </w:lvl>
    <w:lvl w:ilvl="4" w:tplc="81F662DC">
      <w:numFmt w:val="decimal"/>
      <w:lvlText w:val=""/>
      <w:lvlJc w:val="left"/>
    </w:lvl>
    <w:lvl w:ilvl="5" w:tplc="2880331C">
      <w:numFmt w:val="decimal"/>
      <w:lvlText w:val=""/>
      <w:lvlJc w:val="left"/>
    </w:lvl>
    <w:lvl w:ilvl="6" w:tplc="2F60C3FE">
      <w:numFmt w:val="decimal"/>
      <w:lvlText w:val=""/>
      <w:lvlJc w:val="left"/>
    </w:lvl>
    <w:lvl w:ilvl="7" w:tplc="760E72DE">
      <w:numFmt w:val="decimal"/>
      <w:lvlText w:val=""/>
      <w:lvlJc w:val="left"/>
    </w:lvl>
    <w:lvl w:ilvl="8" w:tplc="299A61D0">
      <w:numFmt w:val="decimal"/>
      <w:lvlText w:val=""/>
      <w:lvlJc w:val="left"/>
    </w:lvl>
  </w:abstractNum>
  <w:abstractNum w:abstractNumId="13" w15:restartNumberingAfterBreak="0">
    <w:nsid w:val="000054DE"/>
    <w:multiLevelType w:val="hybridMultilevel"/>
    <w:tmpl w:val="60F294F2"/>
    <w:lvl w:ilvl="0" w:tplc="7800FE1A">
      <w:start w:val="1"/>
      <w:numFmt w:val="decimal"/>
      <w:lvlText w:val="%1)"/>
      <w:lvlJc w:val="left"/>
    </w:lvl>
    <w:lvl w:ilvl="1" w:tplc="C6DEBAB4">
      <w:numFmt w:val="decimal"/>
      <w:lvlText w:val=""/>
      <w:lvlJc w:val="left"/>
    </w:lvl>
    <w:lvl w:ilvl="2" w:tplc="1E645844">
      <w:numFmt w:val="decimal"/>
      <w:lvlText w:val=""/>
      <w:lvlJc w:val="left"/>
    </w:lvl>
    <w:lvl w:ilvl="3" w:tplc="AADC667C">
      <w:numFmt w:val="decimal"/>
      <w:lvlText w:val=""/>
      <w:lvlJc w:val="left"/>
    </w:lvl>
    <w:lvl w:ilvl="4" w:tplc="1358763E">
      <w:numFmt w:val="decimal"/>
      <w:lvlText w:val=""/>
      <w:lvlJc w:val="left"/>
    </w:lvl>
    <w:lvl w:ilvl="5" w:tplc="A18E632A">
      <w:numFmt w:val="decimal"/>
      <w:lvlText w:val=""/>
      <w:lvlJc w:val="left"/>
    </w:lvl>
    <w:lvl w:ilvl="6" w:tplc="A1745E5A">
      <w:numFmt w:val="decimal"/>
      <w:lvlText w:val=""/>
      <w:lvlJc w:val="left"/>
    </w:lvl>
    <w:lvl w:ilvl="7" w:tplc="1A9A0A2C">
      <w:numFmt w:val="decimal"/>
      <w:lvlText w:val=""/>
      <w:lvlJc w:val="left"/>
    </w:lvl>
    <w:lvl w:ilvl="8" w:tplc="7D441206">
      <w:numFmt w:val="decimal"/>
      <w:lvlText w:val=""/>
      <w:lvlJc w:val="left"/>
    </w:lvl>
  </w:abstractNum>
  <w:abstractNum w:abstractNumId="14" w15:restartNumberingAfterBreak="0">
    <w:nsid w:val="00006443"/>
    <w:multiLevelType w:val="hybridMultilevel"/>
    <w:tmpl w:val="D0749968"/>
    <w:lvl w:ilvl="0" w:tplc="CE1EF396">
      <w:numFmt w:val="decimal"/>
      <w:lvlText w:val="%1."/>
      <w:lvlJc w:val="left"/>
    </w:lvl>
    <w:lvl w:ilvl="1" w:tplc="58EA6754">
      <w:start w:val="1"/>
      <w:numFmt w:val="bullet"/>
      <w:lvlText w:val="у"/>
      <w:lvlJc w:val="left"/>
    </w:lvl>
    <w:lvl w:ilvl="2" w:tplc="666A576A">
      <w:start w:val="1"/>
      <w:numFmt w:val="bullet"/>
      <w:lvlText w:val="и"/>
      <w:lvlJc w:val="left"/>
    </w:lvl>
    <w:lvl w:ilvl="3" w:tplc="FACAE484">
      <w:numFmt w:val="decimal"/>
      <w:lvlText w:val=""/>
      <w:lvlJc w:val="left"/>
    </w:lvl>
    <w:lvl w:ilvl="4" w:tplc="48BA8A8A">
      <w:numFmt w:val="decimal"/>
      <w:lvlText w:val=""/>
      <w:lvlJc w:val="left"/>
    </w:lvl>
    <w:lvl w:ilvl="5" w:tplc="7A767E56">
      <w:numFmt w:val="decimal"/>
      <w:lvlText w:val=""/>
      <w:lvlJc w:val="left"/>
    </w:lvl>
    <w:lvl w:ilvl="6" w:tplc="2C10CB4A">
      <w:numFmt w:val="decimal"/>
      <w:lvlText w:val=""/>
      <w:lvlJc w:val="left"/>
    </w:lvl>
    <w:lvl w:ilvl="7" w:tplc="8382AA6E">
      <w:numFmt w:val="decimal"/>
      <w:lvlText w:val=""/>
      <w:lvlJc w:val="left"/>
    </w:lvl>
    <w:lvl w:ilvl="8" w:tplc="E952B6CA">
      <w:numFmt w:val="decimal"/>
      <w:lvlText w:val=""/>
      <w:lvlJc w:val="left"/>
    </w:lvl>
  </w:abstractNum>
  <w:abstractNum w:abstractNumId="15" w15:restartNumberingAfterBreak="0">
    <w:nsid w:val="000066BB"/>
    <w:multiLevelType w:val="hybridMultilevel"/>
    <w:tmpl w:val="D2687EFC"/>
    <w:lvl w:ilvl="0" w:tplc="179C3A34">
      <w:start w:val="27"/>
      <w:numFmt w:val="decimal"/>
      <w:lvlText w:val="%1."/>
      <w:lvlJc w:val="left"/>
    </w:lvl>
    <w:lvl w:ilvl="1" w:tplc="26584EEA">
      <w:numFmt w:val="decimal"/>
      <w:lvlText w:val=""/>
      <w:lvlJc w:val="left"/>
    </w:lvl>
    <w:lvl w:ilvl="2" w:tplc="D43A5C8E">
      <w:numFmt w:val="decimal"/>
      <w:lvlText w:val=""/>
      <w:lvlJc w:val="left"/>
    </w:lvl>
    <w:lvl w:ilvl="3" w:tplc="2FE61050">
      <w:numFmt w:val="decimal"/>
      <w:lvlText w:val=""/>
      <w:lvlJc w:val="left"/>
    </w:lvl>
    <w:lvl w:ilvl="4" w:tplc="409C2BB8">
      <w:numFmt w:val="decimal"/>
      <w:lvlText w:val=""/>
      <w:lvlJc w:val="left"/>
    </w:lvl>
    <w:lvl w:ilvl="5" w:tplc="B4907C72">
      <w:numFmt w:val="decimal"/>
      <w:lvlText w:val=""/>
      <w:lvlJc w:val="left"/>
    </w:lvl>
    <w:lvl w:ilvl="6" w:tplc="A5DECA6A">
      <w:numFmt w:val="decimal"/>
      <w:lvlText w:val=""/>
      <w:lvlJc w:val="left"/>
    </w:lvl>
    <w:lvl w:ilvl="7" w:tplc="D8AE0CFC">
      <w:numFmt w:val="decimal"/>
      <w:lvlText w:val=""/>
      <w:lvlJc w:val="left"/>
    </w:lvl>
    <w:lvl w:ilvl="8" w:tplc="8B6A0D9E">
      <w:numFmt w:val="decimal"/>
      <w:lvlText w:val=""/>
      <w:lvlJc w:val="left"/>
    </w:lvl>
  </w:abstractNum>
  <w:abstractNum w:abstractNumId="16" w15:restartNumberingAfterBreak="0">
    <w:nsid w:val="0000701F"/>
    <w:multiLevelType w:val="hybridMultilevel"/>
    <w:tmpl w:val="59B61336"/>
    <w:lvl w:ilvl="0" w:tplc="50483768">
      <w:start w:val="1"/>
      <w:numFmt w:val="bullet"/>
      <w:lvlText w:val="и"/>
      <w:lvlJc w:val="left"/>
    </w:lvl>
    <w:lvl w:ilvl="1" w:tplc="171AA43E">
      <w:start w:val="1"/>
      <w:numFmt w:val="bullet"/>
      <w:lvlText w:val="\emdash "/>
      <w:lvlJc w:val="left"/>
    </w:lvl>
    <w:lvl w:ilvl="2" w:tplc="83167B64">
      <w:numFmt w:val="decimal"/>
      <w:lvlText w:val=""/>
      <w:lvlJc w:val="left"/>
    </w:lvl>
    <w:lvl w:ilvl="3" w:tplc="15826312">
      <w:numFmt w:val="decimal"/>
      <w:lvlText w:val=""/>
      <w:lvlJc w:val="left"/>
    </w:lvl>
    <w:lvl w:ilvl="4" w:tplc="0FB28D4A">
      <w:numFmt w:val="decimal"/>
      <w:lvlText w:val=""/>
      <w:lvlJc w:val="left"/>
    </w:lvl>
    <w:lvl w:ilvl="5" w:tplc="F0BCF718">
      <w:numFmt w:val="decimal"/>
      <w:lvlText w:val=""/>
      <w:lvlJc w:val="left"/>
    </w:lvl>
    <w:lvl w:ilvl="6" w:tplc="0DF8558C">
      <w:numFmt w:val="decimal"/>
      <w:lvlText w:val=""/>
      <w:lvlJc w:val="left"/>
    </w:lvl>
    <w:lvl w:ilvl="7" w:tplc="621A01F8">
      <w:numFmt w:val="decimal"/>
      <w:lvlText w:val=""/>
      <w:lvlJc w:val="left"/>
    </w:lvl>
    <w:lvl w:ilvl="8" w:tplc="F7647CB0">
      <w:numFmt w:val="decimal"/>
      <w:lvlText w:val=""/>
      <w:lvlJc w:val="left"/>
    </w:lvl>
  </w:abstractNum>
  <w:abstractNum w:abstractNumId="17" w15:restartNumberingAfterBreak="0">
    <w:nsid w:val="02CC7876"/>
    <w:multiLevelType w:val="hybridMultilevel"/>
    <w:tmpl w:val="4460A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C32096"/>
    <w:multiLevelType w:val="multilevel"/>
    <w:tmpl w:val="A504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746990"/>
    <w:multiLevelType w:val="multilevel"/>
    <w:tmpl w:val="EC4A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3667F7"/>
    <w:multiLevelType w:val="multilevel"/>
    <w:tmpl w:val="5BE26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945F6C"/>
    <w:multiLevelType w:val="hybridMultilevel"/>
    <w:tmpl w:val="1564FE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13C34BAF"/>
    <w:multiLevelType w:val="hybridMultilevel"/>
    <w:tmpl w:val="6BD2DB5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3" w15:restartNumberingAfterBreak="0">
    <w:nsid w:val="156F6A3B"/>
    <w:multiLevelType w:val="multilevel"/>
    <w:tmpl w:val="5C8A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0B564A"/>
    <w:multiLevelType w:val="hybridMultilevel"/>
    <w:tmpl w:val="59A22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1F856376"/>
    <w:multiLevelType w:val="hybridMultilevel"/>
    <w:tmpl w:val="08840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9667A8A"/>
    <w:multiLevelType w:val="multilevel"/>
    <w:tmpl w:val="9C24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4A45E3"/>
    <w:multiLevelType w:val="multilevel"/>
    <w:tmpl w:val="A090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15:restartNumberingAfterBreak="0">
    <w:nsid w:val="539952C2"/>
    <w:multiLevelType w:val="hybridMultilevel"/>
    <w:tmpl w:val="5CFCBA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48F4860"/>
    <w:multiLevelType w:val="hybridMultilevel"/>
    <w:tmpl w:val="843EBE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56E30A73"/>
    <w:multiLevelType w:val="multilevel"/>
    <w:tmpl w:val="3988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D27C82"/>
    <w:multiLevelType w:val="multilevel"/>
    <w:tmpl w:val="90B2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C95D87"/>
    <w:multiLevelType w:val="multilevel"/>
    <w:tmpl w:val="86CC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735E75"/>
    <w:multiLevelType w:val="hybridMultilevel"/>
    <w:tmpl w:val="DCE6E4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5658A7"/>
    <w:multiLevelType w:val="hybridMultilevel"/>
    <w:tmpl w:val="A51CB6A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790199"/>
    <w:multiLevelType w:val="hybridMultilevel"/>
    <w:tmpl w:val="6E4E27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5C30FD0"/>
    <w:multiLevelType w:val="multilevel"/>
    <w:tmpl w:val="B2A8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1"/>
  </w:num>
  <w:num w:numId="6">
    <w:abstractNumId w:val="31"/>
  </w:num>
  <w:num w:numId="7">
    <w:abstractNumId w:val="38"/>
  </w:num>
  <w:num w:numId="8">
    <w:abstractNumId w:val="29"/>
  </w:num>
  <w:num w:numId="9">
    <w:abstractNumId w:val="23"/>
  </w:num>
  <w:num w:numId="10">
    <w:abstractNumId w:val="35"/>
  </w:num>
  <w:num w:numId="11">
    <w:abstractNumId w:val="19"/>
  </w:num>
  <w:num w:numId="12">
    <w:abstractNumId w:val="28"/>
  </w:num>
  <w:num w:numId="13">
    <w:abstractNumId w:val="22"/>
  </w:num>
  <w:num w:numId="14">
    <w:abstractNumId w:val="26"/>
  </w:num>
  <w:num w:numId="15">
    <w:abstractNumId w:val="17"/>
  </w:num>
  <w:num w:numId="16">
    <w:abstractNumId w:val="24"/>
  </w:num>
  <w:num w:numId="17">
    <w:abstractNumId w:val="0"/>
  </w:num>
  <w:num w:numId="18">
    <w:abstractNumId w:val="1"/>
  </w:num>
  <w:num w:numId="19">
    <w:abstractNumId w:val="6"/>
  </w:num>
  <w:num w:numId="20">
    <w:abstractNumId w:val="9"/>
  </w:num>
  <w:num w:numId="21">
    <w:abstractNumId w:val="10"/>
  </w:num>
  <w:num w:numId="22">
    <w:abstractNumId w:val="11"/>
  </w:num>
  <w:num w:numId="23">
    <w:abstractNumId w:val="3"/>
  </w:num>
  <w:num w:numId="24">
    <w:abstractNumId w:val="13"/>
  </w:num>
  <w:num w:numId="25">
    <w:abstractNumId w:val="7"/>
  </w:num>
  <w:num w:numId="26">
    <w:abstractNumId w:val="5"/>
  </w:num>
  <w:num w:numId="27">
    <w:abstractNumId w:val="2"/>
  </w:num>
  <w:num w:numId="28">
    <w:abstractNumId w:val="12"/>
  </w:num>
  <w:num w:numId="29">
    <w:abstractNumId w:val="14"/>
  </w:num>
  <w:num w:numId="30">
    <w:abstractNumId w:val="36"/>
  </w:num>
  <w:num w:numId="31">
    <w:abstractNumId w:val="15"/>
  </w:num>
  <w:num w:numId="32">
    <w:abstractNumId w:val="8"/>
  </w:num>
  <w:num w:numId="33">
    <w:abstractNumId w:val="4"/>
  </w:num>
  <w:num w:numId="34">
    <w:abstractNumId w:val="16"/>
  </w:num>
  <w:num w:numId="35">
    <w:abstractNumId w:val="27"/>
  </w:num>
  <w:num w:numId="36">
    <w:abstractNumId w:val="25"/>
  </w:num>
  <w:num w:numId="37">
    <w:abstractNumId w:val="30"/>
  </w:num>
  <w:num w:numId="38">
    <w:abstractNumId w:val="39"/>
  </w:num>
  <w:num w:numId="39">
    <w:abstractNumId w:val="18"/>
  </w:num>
  <w:num w:numId="40">
    <w:abstractNumId w:val="34"/>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7B4"/>
    <w:rsid w:val="00013B51"/>
    <w:rsid w:val="00030C4D"/>
    <w:rsid w:val="00032973"/>
    <w:rsid w:val="00034182"/>
    <w:rsid w:val="000403BC"/>
    <w:rsid w:val="00062AE8"/>
    <w:rsid w:val="00094965"/>
    <w:rsid w:val="000B37E5"/>
    <w:rsid w:val="000B4F01"/>
    <w:rsid w:val="000C19DA"/>
    <w:rsid w:val="000C5043"/>
    <w:rsid w:val="000E1C9D"/>
    <w:rsid w:val="001058DC"/>
    <w:rsid w:val="00147861"/>
    <w:rsid w:val="0018108D"/>
    <w:rsid w:val="0018242D"/>
    <w:rsid w:val="00187AAB"/>
    <w:rsid w:val="00194A01"/>
    <w:rsid w:val="0019715E"/>
    <w:rsid w:val="001B05C2"/>
    <w:rsid w:val="001C739C"/>
    <w:rsid w:val="001D3601"/>
    <w:rsid w:val="001F08C6"/>
    <w:rsid w:val="002007B4"/>
    <w:rsid w:val="002127BD"/>
    <w:rsid w:val="00256CAF"/>
    <w:rsid w:val="00262D2A"/>
    <w:rsid w:val="00277705"/>
    <w:rsid w:val="002A2D95"/>
    <w:rsid w:val="002A3BD6"/>
    <w:rsid w:val="002E14AB"/>
    <w:rsid w:val="002F44B9"/>
    <w:rsid w:val="002F5064"/>
    <w:rsid w:val="002F6A41"/>
    <w:rsid w:val="003831D8"/>
    <w:rsid w:val="00393959"/>
    <w:rsid w:val="003A4D29"/>
    <w:rsid w:val="003C41C4"/>
    <w:rsid w:val="003D6FA1"/>
    <w:rsid w:val="003E164F"/>
    <w:rsid w:val="00416848"/>
    <w:rsid w:val="00420926"/>
    <w:rsid w:val="004444AB"/>
    <w:rsid w:val="00444725"/>
    <w:rsid w:val="00461878"/>
    <w:rsid w:val="00471EF0"/>
    <w:rsid w:val="00476B64"/>
    <w:rsid w:val="00476ED0"/>
    <w:rsid w:val="0047765E"/>
    <w:rsid w:val="00490651"/>
    <w:rsid w:val="004E5EC3"/>
    <w:rsid w:val="004F5A17"/>
    <w:rsid w:val="0050663C"/>
    <w:rsid w:val="00520A97"/>
    <w:rsid w:val="005426DC"/>
    <w:rsid w:val="00591D4E"/>
    <w:rsid w:val="00606A97"/>
    <w:rsid w:val="006276A6"/>
    <w:rsid w:val="00646755"/>
    <w:rsid w:val="00647C6F"/>
    <w:rsid w:val="00654E0C"/>
    <w:rsid w:val="00660317"/>
    <w:rsid w:val="006645EF"/>
    <w:rsid w:val="006D1088"/>
    <w:rsid w:val="006D391B"/>
    <w:rsid w:val="006E6133"/>
    <w:rsid w:val="006E6D94"/>
    <w:rsid w:val="006F5A58"/>
    <w:rsid w:val="00710B75"/>
    <w:rsid w:val="007125C7"/>
    <w:rsid w:val="007133DA"/>
    <w:rsid w:val="0071520B"/>
    <w:rsid w:val="0071752C"/>
    <w:rsid w:val="0072124B"/>
    <w:rsid w:val="00727F60"/>
    <w:rsid w:val="00743E14"/>
    <w:rsid w:val="007C21B3"/>
    <w:rsid w:val="007F171D"/>
    <w:rsid w:val="007F560D"/>
    <w:rsid w:val="008429A3"/>
    <w:rsid w:val="00864B60"/>
    <w:rsid w:val="00867393"/>
    <w:rsid w:val="00873F03"/>
    <w:rsid w:val="008B2647"/>
    <w:rsid w:val="0090426B"/>
    <w:rsid w:val="00913959"/>
    <w:rsid w:val="00950733"/>
    <w:rsid w:val="0095161C"/>
    <w:rsid w:val="009641AD"/>
    <w:rsid w:val="00983B11"/>
    <w:rsid w:val="009844B3"/>
    <w:rsid w:val="00984D46"/>
    <w:rsid w:val="009F306C"/>
    <w:rsid w:val="009F30CF"/>
    <w:rsid w:val="00A34456"/>
    <w:rsid w:val="00A553F1"/>
    <w:rsid w:val="00A66026"/>
    <w:rsid w:val="00AA0BF6"/>
    <w:rsid w:val="00AC38EA"/>
    <w:rsid w:val="00AC5D16"/>
    <w:rsid w:val="00B01FC4"/>
    <w:rsid w:val="00B03352"/>
    <w:rsid w:val="00B16D9C"/>
    <w:rsid w:val="00B75CBB"/>
    <w:rsid w:val="00BA3695"/>
    <w:rsid w:val="00BD48A2"/>
    <w:rsid w:val="00C06FC6"/>
    <w:rsid w:val="00C76492"/>
    <w:rsid w:val="00C83D05"/>
    <w:rsid w:val="00C84B6A"/>
    <w:rsid w:val="00CA28BA"/>
    <w:rsid w:val="00CC01E3"/>
    <w:rsid w:val="00CE226F"/>
    <w:rsid w:val="00CE2B5E"/>
    <w:rsid w:val="00CF2FD4"/>
    <w:rsid w:val="00D13773"/>
    <w:rsid w:val="00D45F23"/>
    <w:rsid w:val="00DA5397"/>
    <w:rsid w:val="00E23238"/>
    <w:rsid w:val="00E62033"/>
    <w:rsid w:val="00E804C7"/>
    <w:rsid w:val="00E80BBC"/>
    <w:rsid w:val="00ED4952"/>
    <w:rsid w:val="00EE06FE"/>
    <w:rsid w:val="00EE219B"/>
    <w:rsid w:val="00F13E51"/>
    <w:rsid w:val="00F47D42"/>
    <w:rsid w:val="00F5058A"/>
    <w:rsid w:val="00F51FC0"/>
    <w:rsid w:val="00F524BA"/>
    <w:rsid w:val="00F54B41"/>
    <w:rsid w:val="00FD1B44"/>
    <w:rsid w:val="00FF0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1D072"/>
  <w15:docId w15:val="{E82E8FA0-E673-4CB8-A321-EC09F25F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007B4"/>
    <w:pPr>
      <w:overflowPunct w:val="0"/>
      <w:autoSpaceDE w:val="0"/>
      <w:autoSpaceDN w:val="0"/>
      <w:adjustRightInd w:val="0"/>
      <w:spacing w:line="240" w:lineRule="exact"/>
      <w:ind w:firstLine="284"/>
      <w:jc w:val="both"/>
      <w:textAlignment w:val="baseline"/>
    </w:pPr>
    <w:rPr>
      <w:rFonts w:ascii="SchoolBookAC" w:hAnsi="SchoolBookAC"/>
      <w:sz w:val="22"/>
    </w:rPr>
  </w:style>
  <w:style w:type="paragraph" w:styleId="2">
    <w:name w:val="heading 2"/>
    <w:basedOn w:val="a0"/>
    <w:next w:val="a0"/>
    <w:link w:val="20"/>
    <w:qFormat/>
    <w:rsid w:val="002007B4"/>
    <w:pPr>
      <w:keepNext/>
      <w:keepLines/>
      <w:spacing w:before="200" w:line="240" w:lineRule="auto"/>
      <w:ind w:firstLine="0"/>
      <w:jc w:val="left"/>
      <w:outlineLvl w:val="1"/>
    </w:pPr>
    <w:rPr>
      <w:rFonts w:ascii="Cambria" w:hAnsi="Cambria"/>
      <w:b/>
      <w:color w:val="808080"/>
      <w:sz w:val="26"/>
    </w:rPr>
  </w:style>
  <w:style w:type="paragraph" w:styleId="3">
    <w:name w:val="heading 3"/>
    <w:basedOn w:val="a0"/>
    <w:next w:val="a0"/>
    <w:link w:val="30"/>
    <w:semiHidden/>
    <w:unhideWhenUsed/>
    <w:qFormat/>
    <w:rsid w:val="00416848"/>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semiHidden/>
    <w:unhideWhenUsed/>
    <w:qFormat/>
    <w:rsid w:val="00A34456"/>
    <w:pPr>
      <w:overflowPunct/>
      <w:autoSpaceDE/>
      <w:autoSpaceDN/>
      <w:adjustRightInd/>
      <w:spacing w:before="240" w:after="60" w:line="276" w:lineRule="auto"/>
      <w:ind w:firstLine="0"/>
      <w:jc w:val="left"/>
      <w:textAlignment w:val="auto"/>
      <w:outlineLvl w:val="5"/>
    </w:pPr>
    <w:rPr>
      <w:rFonts w:ascii="Calibri" w:hAnsi="Calibri"/>
      <w:b/>
      <w:bCs/>
      <w:szCs w:val="22"/>
      <w:lang w:val="x-none"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сновной текст с отступом 2 Знак"/>
    <w:link w:val="22"/>
    <w:rsid w:val="002007B4"/>
    <w:rPr>
      <w:sz w:val="24"/>
      <w:lang w:bidi="ar-SA"/>
    </w:rPr>
  </w:style>
  <w:style w:type="paragraph" w:styleId="22">
    <w:name w:val="Body Text Indent 2"/>
    <w:basedOn w:val="a0"/>
    <w:link w:val="21"/>
    <w:rsid w:val="002007B4"/>
    <w:pPr>
      <w:overflowPunct/>
      <w:autoSpaceDE/>
      <w:autoSpaceDN/>
      <w:adjustRightInd/>
      <w:spacing w:after="120" w:line="480" w:lineRule="auto"/>
      <w:ind w:left="283" w:firstLine="0"/>
      <w:jc w:val="left"/>
      <w:textAlignment w:val="auto"/>
    </w:pPr>
    <w:rPr>
      <w:rFonts w:ascii="Times New Roman" w:hAnsi="Times New Roman"/>
      <w:sz w:val="24"/>
    </w:rPr>
  </w:style>
  <w:style w:type="paragraph" w:customStyle="1" w:styleId="1">
    <w:name w:val="Абзац списка1"/>
    <w:basedOn w:val="a0"/>
    <w:rsid w:val="002007B4"/>
    <w:pPr>
      <w:overflowPunct/>
      <w:autoSpaceDE/>
      <w:autoSpaceDN/>
      <w:adjustRightInd/>
      <w:spacing w:line="240" w:lineRule="auto"/>
      <w:ind w:left="720" w:firstLine="0"/>
      <w:jc w:val="left"/>
      <w:textAlignment w:val="auto"/>
    </w:pPr>
    <w:rPr>
      <w:rFonts w:ascii="Times New Roman" w:hAnsi="Times New Roman"/>
      <w:sz w:val="20"/>
    </w:rPr>
  </w:style>
  <w:style w:type="character" w:customStyle="1" w:styleId="20">
    <w:name w:val="Заголовок 2 Знак"/>
    <w:link w:val="2"/>
    <w:rsid w:val="002007B4"/>
    <w:rPr>
      <w:rFonts w:ascii="Cambria" w:hAnsi="Cambria"/>
      <w:b/>
      <w:color w:val="808080"/>
      <w:sz w:val="26"/>
      <w:lang w:val="ru-RU" w:eastAsia="ru-RU" w:bidi="ar-SA"/>
    </w:rPr>
  </w:style>
  <w:style w:type="table" w:styleId="a4">
    <w:name w:val="Table Grid"/>
    <w:basedOn w:val="a2"/>
    <w:rsid w:val="007C2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rsid w:val="006E6133"/>
    <w:pPr>
      <w:spacing w:line="240" w:lineRule="auto"/>
    </w:pPr>
    <w:rPr>
      <w:rFonts w:ascii="Tahoma" w:hAnsi="Tahoma" w:cs="Tahoma"/>
      <w:sz w:val="16"/>
      <w:szCs w:val="16"/>
    </w:rPr>
  </w:style>
  <w:style w:type="character" w:customStyle="1" w:styleId="a6">
    <w:name w:val="Текст выноски Знак"/>
    <w:link w:val="a5"/>
    <w:rsid w:val="006E6133"/>
    <w:rPr>
      <w:rFonts w:ascii="Tahoma" w:hAnsi="Tahoma" w:cs="Tahoma"/>
      <w:sz w:val="16"/>
      <w:szCs w:val="16"/>
    </w:rPr>
  </w:style>
  <w:style w:type="character" w:styleId="a7">
    <w:name w:val="Hyperlink"/>
    <w:rsid w:val="00CF2FD4"/>
    <w:rPr>
      <w:color w:val="0000FF"/>
      <w:u w:val="single"/>
    </w:rPr>
  </w:style>
  <w:style w:type="paragraph" w:styleId="a8">
    <w:name w:val="List Paragraph"/>
    <w:basedOn w:val="a0"/>
    <w:uiPriority w:val="34"/>
    <w:qFormat/>
    <w:rsid w:val="002E14AB"/>
    <w:pPr>
      <w:overflowPunct/>
      <w:autoSpaceDE/>
      <w:autoSpaceDN/>
      <w:adjustRightInd/>
      <w:spacing w:after="200" w:line="276" w:lineRule="auto"/>
      <w:ind w:left="720" w:firstLine="0"/>
      <w:contextualSpacing/>
      <w:jc w:val="left"/>
      <w:textAlignment w:val="auto"/>
    </w:pPr>
    <w:rPr>
      <w:rFonts w:ascii="Calibri" w:hAnsi="Calibri"/>
      <w:szCs w:val="22"/>
    </w:rPr>
  </w:style>
  <w:style w:type="paragraph" w:styleId="a9">
    <w:name w:val="Normal (Web)"/>
    <w:basedOn w:val="a0"/>
    <w:link w:val="aa"/>
    <w:rsid w:val="002E14AB"/>
    <w:pPr>
      <w:overflowPunct/>
      <w:autoSpaceDE/>
      <w:autoSpaceDN/>
      <w:adjustRightInd/>
      <w:spacing w:before="100" w:beforeAutospacing="1" w:after="100" w:afterAutospacing="1" w:line="240" w:lineRule="auto"/>
      <w:ind w:firstLine="0"/>
      <w:jc w:val="left"/>
      <w:textAlignment w:val="auto"/>
    </w:pPr>
    <w:rPr>
      <w:rFonts w:ascii="Times New Roman" w:hAnsi="Times New Roman"/>
      <w:sz w:val="24"/>
      <w:szCs w:val="24"/>
    </w:rPr>
  </w:style>
  <w:style w:type="character" w:customStyle="1" w:styleId="aa">
    <w:name w:val="Обычный (веб) Знак"/>
    <w:link w:val="a9"/>
    <w:rsid w:val="002E14AB"/>
    <w:rPr>
      <w:sz w:val="24"/>
      <w:szCs w:val="24"/>
    </w:rPr>
  </w:style>
  <w:style w:type="character" w:customStyle="1" w:styleId="dash041e0431044b0447043d044b0439char1">
    <w:name w:val="dash041e_0431_044b_0447_043d_044b_0439__char1"/>
    <w:rsid w:val="00A66026"/>
    <w:rPr>
      <w:rFonts w:ascii="Times New Roman" w:hAnsi="Times New Roman" w:cs="Times New Roman"/>
      <w:strike w:val="0"/>
      <w:dstrike w:val="0"/>
      <w:sz w:val="24"/>
      <w:szCs w:val="24"/>
      <w:u w:val="none"/>
    </w:rPr>
  </w:style>
  <w:style w:type="paragraph" w:customStyle="1" w:styleId="dash041e0431044b0447043d044b0439">
    <w:name w:val="dash041e_0431_044b_0447_043d_044b_0439"/>
    <w:basedOn w:val="a0"/>
    <w:rsid w:val="00A66026"/>
    <w:pPr>
      <w:suppressAutoHyphens/>
      <w:overflowPunct/>
      <w:autoSpaceDE/>
      <w:autoSpaceDN/>
      <w:adjustRightInd/>
      <w:spacing w:line="240" w:lineRule="auto"/>
      <w:ind w:firstLine="0"/>
      <w:jc w:val="left"/>
      <w:textAlignment w:val="auto"/>
    </w:pPr>
    <w:rPr>
      <w:rFonts w:ascii="Times New Roman" w:hAnsi="Times New Roman"/>
      <w:sz w:val="24"/>
      <w:szCs w:val="24"/>
      <w:lang w:eastAsia="ar-SA"/>
    </w:rPr>
  </w:style>
  <w:style w:type="paragraph" w:customStyle="1" w:styleId="western">
    <w:name w:val="western"/>
    <w:basedOn w:val="a0"/>
    <w:rsid w:val="006F5A58"/>
    <w:pPr>
      <w:overflowPunct/>
      <w:autoSpaceDE/>
      <w:autoSpaceDN/>
      <w:adjustRightInd/>
      <w:spacing w:before="100" w:beforeAutospacing="1" w:after="100" w:afterAutospacing="1" w:line="240" w:lineRule="auto"/>
      <w:ind w:firstLine="0"/>
      <w:jc w:val="left"/>
      <w:textAlignment w:val="auto"/>
    </w:pPr>
    <w:rPr>
      <w:rFonts w:ascii="Times New Roman" w:hAnsi="Times New Roman"/>
      <w:sz w:val="24"/>
      <w:szCs w:val="24"/>
    </w:rPr>
  </w:style>
  <w:style w:type="character" w:styleId="ab">
    <w:name w:val="Emphasis"/>
    <w:qFormat/>
    <w:rsid w:val="00013B51"/>
    <w:rPr>
      <w:i/>
      <w:iCs/>
    </w:rPr>
  </w:style>
  <w:style w:type="character" w:customStyle="1" w:styleId="60">
    <w:name w:val="Заголовок 6 Знак"/>
    <w:link w:val="6"/>
    <w:uiPriority w:val="9"/>
    <w:semiHidden/>
    <w:rsid w:val="00A34456"/>
    <w:rPr>
      <w:rFonts w:ascii="Calibri" w:hAnsi="Calibri"/>
      <w:b/>
      <w:bCs/>
      <w:sz w:val="22"/>
      <w:szCs w:val="22"/>
      <w:lang w:val="x-none" w:eastAsia="en-US"/>
    </w:rPr>
  </w:style>
  <w:style w:type="paragraph" w:styleId="ac">
    <w:name w:val="No Spacing"/>
    <w:link w:val="ad"/>
    <w:uiPriority w:val="1"/>
    <w:qFormat/>
    <w:rsid w:val="00E80BBC"/>
    <w:rPr>
      <w:rFonts w:ascii="Calibri" w:eastAsia="Calibri" w:hAnsi="Calibri"/>
      <w:sz w:val="22"/>
      <w:szCs w:val="22"/>
      <w:lang w:eastAsia="en-US"/>
    </w:rPr>
  </w:style>
  <w:style w:type="character" w:customStyle="1" w:styleId="ad">
    <w:name w:val="Без интервала Знак"/>
    <w:link w:val="ac"/>
    <w:uiPriority w:val="1"/>
    <w:rsid w:val="00E80BBC"/>
    <w:rPr>
      <w:rFonts w:ascii="Calibri" w:eastAsia="Calibri" w:hAnsi="Calibri"/>
      <w:sz w:val="22"/>
      <w:szCs w:val="22"/>
      <w:lang w:eastAsia="en-US"/>
    </w:rPr>
  </w:style>
  <w:style w:type="character" w:customStyle="1" w:styleId="23">
    <w:name w:val="Основной текст (2)_"/>
    <w:basedOn w:val="a1"/>
    <w:link w:val="210"/>
    <w:uiPriority w:val="99"/>
    <w:rsid w:val="00420926"/>
    <w:rPr>
      <w:shd w:val="clear" w:color="auto" w:fill="FFFFFF"/>
    </w:rPr>
  </w:style>
  <w:style w:type="paragraph" w:customStyle="1" w:styleId="210">
    <w:name w:val="Основной текст (2)1"/>
    <w:basedOn w:val="a0"/>
    <w:link w:val="23"/>
    <w:uiPriority w:val="99"/>
    <w:rsid w:val="00420926"/>
    <w:pPr>
      <w:widowControl w:val="0"/>
      <w:shd w:val="clear" w:color="auto" w:fill="FFFFFF"/>
      <w:overflowPunct/>
      <w:autoSpaceDE/>
      <w:autoSpaceDN/>
      <w:adjustRightInd/>
      <w:spacing w:line="274" w:lineRule="exact"/>
      <w:ind w:hanging="360"/>
      <w:textAlignment w:val="auto"/>
    </w:pPr>
    <w:rPr>
      <w:rFonts w:ascii="Times New Roman" w:hAnsi="Times New Roman"/>
      <w:sz w:val="20"/>
    </w:rPr>
  </w:style>
  <w:style w:type="character" w:customStyle="1" w:styleId="4">
    <w:name w:val="Заголовок №4_"/>
    <w:basedOn w:val="a1"/>
    <w:link w:val="41"/>
    <w:rsid w:val="00420926"/>
    <w:rPr>
      <w:b/>
      <w:bCs/>
      <w:shd w:val="clear" w:color="auto" w:fill="FFFFFF"/>
    </w:rPr>
  </w:style>
  <w:style w:type="paragraph" w:customStyle="1" w:styleId="41">
    <w:name w:val="Заголовок №41"/>
    <w:basedOn w:val="a0"/>
    <w:link w:val="4"/>
    <w:rsid w:val="00420926"/>
    <w:pPr>
      <w:widowControl w:val="0"/>
      <w:shd w:val="clear" w:color="auto" w:fill="FFFFFF"/>
      <w:overflowPunct/>
      <w:autoSpaceDE/>
      <w:autoSpaceDN/>
      <w:adjustRightInd/>
      <w:spacing w:line="274" w:lineRule="exact"/>
      <w:ind w:hanging="1900"/>
      <w:textAlignment w:val="auto"/>
      <w:outlineLvl w:val="3"/>
    </w:pPr>
    <w:rPr>
      <w:rFonts w:ascii="Times New Roman" w:hAnsi="Times New Roman"/>
      <w:b/>
      <w:bCs/>
      <w:sz w:val="20"/>
    </w:rPr>
  </w:style>
  <w:style w:type="character" w:customStyle="1" w:styleId="2Exact">
    <w:name w:val="Основной текст (2) Exact"/>
    <w:basedOn w:val="a1"/>
    <w:rsid w:val="00420926"/>
    <w:rPr>
      <w:rFonts w:ascii="Times New Roman" w:eastAsia="Times New Roman" w:hAnsi="Times New Roman" w:cs="Times New Roman"/>
      <w:b w:val="0"/>
      <w:bCs w:val="0"/>
      <w:i w:val="0"/>
      <w:iCs w:val="0"/>
      <w:smallCaps w:val="0"/>
      <w:strike w:val="0"/>
      <w:u w:val="none"/>
    </w:rPr>
  </w:style>
  <w:style w:type="character" w:customStyle="1" w:styleId="230">
    <w:name w:val="Основной текст (2)3"/>
    <w:basedOn w:val="23"/>
    <w:rsid w:val="00420926"/>
    <w:rPr>
      <w:color w:val="000000"/>
      <w:spacing w:val="0"/>
      <w:w w:val="100"/>
      <w:position w:val="0"/>
      <w:sz w:val="24"/>
      <w:szCs w:val="24"/>
      <w:u w:val="single"/>
      <w:shd w:val="clear" w:color="auto" w:fill="FFFFFF"/>
      <w:lang w:val="ru-RU" w:eastAsia="ru-RU" w:bidi="ru-RU"/>
    </w:rPr>
  </w:style>
  <w:style w:type="character" w:customStyle="1" w:styleId="30">
    <w:name w:val="Заголовок 3 Знак"/>
    <w:basedOn w:val="a1"/>
    <w:link w:val="3"/>
    <w:semiHidden/>
    <w:rsid w:val="00416848"/>
    <w:rPr>
      <w:rFonts w:asciiTheme="majorHAnsi" w:eastAsiaTheme="majorEastAsia" w:hAnsiTheme="majorHAnsi" w:cstheme="majorBidi"/>
      <w:b/>
      <w:bCs/>
      <w:color w:val="4F81BD" w:themeColor="accent1"/>
      <w:sz w:val="22"/>
    </w:rPr>
  </w:style>
  <w:style w:type="paragraph" w:customStyle="1" w:styleId="a">
    <w:name w:val="Перечень"/>
    <w:basedOn w:val="a0"/>
    <w:next w:val="a0"/>
    <w:link w:val="ae"/>
    <w:qFormat/>
    <w:rsid w:val="00416848"/>
    <w:pPr>
      <w:numPr>
        <w:numId w:val="35"/>
      </w:numPr>
      <w:suppressAutoHyphens/>
      <w:overflowPunct/>
      <w:autoSpaceDE/>
      <w:autoSpaceDN/>
      <w:adjustRightInd/>
      <w:spacing w:line="360" w:lineRule="auto"/>
      <w:ind w:left="0" w:firstLine="284"/>
      <w:textAlignment w:val="auto"/>
    </w:pPr>
    <w:rPr>
      <w:rFonts w:ascii="Times New Roman" w:eastAsia="Calibri" w:hAnsi="Times New Roman"/>
      <w:sz w:val="28"/>
      <w:u w:color="000000"/>
      <w:bdr w:val="nil"/>
      <w:lang w:val="x-none"/>
    </w:rPr>
  </w:style>
  <w:style w:type="character" w:customStyle="1" w:styleId="ae">
    <w:name w:val="Перечень Знак"/>
    <w:link w:val="a"/>
    <w:rsid w:val="00416848"/>
    <w:rPr>
      <w:rFonts w:eastAsia="Calibri"/>
      <w:sz w:val="28"/>
      <w:u w:color="000000"/>
      <w:bdr w:val="nil"/>
      <w:lang w:val="x-none"/>
    </w:rPr>
  </w:style>
  <w:style w:type="table" w:customStyle="1" w:styleId="TableNormal">
    <w:name w:val="Table Normal"/>
    <w:uiPriority w:val="2"/>
    <w:semiHidden/>
    <w:unhideWhenUsed/>
    <w:qFormat/>
    <w:rsid w:val="001B05C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B05C2"/>
    <w:pPr>
      <w:widowControl w:val="0"/>
      <w:overflowPunct/>
      <w:adjustRightInd/>
      <w:spacing w:line="240" w:lineRule="auto"/>
      <w:ind w:firstLine="0"/>
      <w:jc w:val="left"/>
      <w:textAlignment w:val="auto"/>
    </w:pPr>
    <w:rPr>
      <w:rFonts w:ascii="Times New Roman" w:hAnsi="Times New Roman"/>
      <w:szCs w:val="22"/>
      <w:lang w:eastAsia="en-US"/>
    </w:rPr>
  </w:style>
  <w:style w:type="paragraph" w:customStyle="1" w:styleId="c14">
    <w:name w:val="c14"/>
    <w:basedOn w:val="a0"/>
    <w:rsid w:val="002A3BD6"/>
    <w:pPr>
      <w:overflowPunct/>
      <w:autoSpaceDE/>
      <w:autoSpaceDN/>
      <w:adjustRightInd/>
      <w:spacing w:before="100" w:beforeAutospacing="1" w:after="100" w:afterAutospacing="1" w:line="240" w:lineRule="auto"/>
      <w:ind w:firstLine="0"/>
      <w:jc w:val="left"/>
      <w:textAlignment w:val="auto"/>
    </w:pPr>
    <w:rPr>
      <w:rFonts w:ascii="Times New Roman" w:hAnsi="Times New Roman"/>
      <w:sz w:val="24"/>
      <w:szCs w:val="24"/>
    </w:rPr>
  </w:style>
  <w:style w:type="character" w:customStyle="1" w:styleId="c11">
    <w:name w:val="c11"/>
    <w:basedOn w:val="a1"/>
    <w:rsid w:val="002A3BD6"/>
  </w:style>
  <w:style w:type="character" w:customStyle="1" w:styleId="c33">
    <w:name w:val="c33"/>
    <w:basedOn w:val="a1"/>
    <w:rsid w:val="002A3BD6"/>
  </w:style>
  <w:style w:type="character" w:customStyle="1" w:styleId="c7">
    <w:name w:val="c7"/>
    <w:basedOn w:val="a1"/>
    <w:rsid w:val="002A3BD6"/>
  </w:style>
  <w:style w:type="character" w:customStyle="1" w:styleId="c13">
    <w:name w:val="c13"/>
    <w:basedOn w:val="a1"/>
    <w:rsid w:val="002A3BD6"/>
  </w:style>
  <w:style w:type="character" w:customStyle="1" w:styleId="c10">
    <w:name w:val="c10"/>
    <w:basedOn w:val="a1"/>
    <w:rsid w:val="002A3BD6"/>
  </w:style>
  <w:style w:type="paragraph" w:customStyle="1" w:styleId="c140">
    <w:name w:val="c140"/>
    <w:basedOn w:val="a0"/>
    <w:rsid w:val="002A3BD6"/>
    <w:pPr>
      <w:overflowPunct/>
      <w:autoSpaceDE/>
      <w:autoSpaceDN/>
      <w:adjustRightInd/>
      <w:spacing w:before="100" w:beforeAutospacing="1" w:after="100" w:afterAutospacing="1" w:line="240" w:lineRule="auto"/>
      <w:ind w:firstLine="0"/>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87725">
      <w:bodyDiv w:val="1"/>
      <w:marLeft w:val="0"/>
      <w:marRight w:val="0"/>
      <w:marTop w:val="0"/>
      <w:marBottom w:val="0"/>
      <w:divBdr>
        <w:top w:val="none" w:sz="0" w:space="0" w:color="auto"/>
        <w:left w:val="none" w:sz="0" w:space="0" w:color="auto"/>
        <w:bottom w:val="none" w:sz="0" w:space="0" w:color="auto"/>
        <w:right w:val="none" w:sz="0" w:space="0" w:color="auto"/>
      </w:divBdr>
    </w:div>
    <w:div w:id="229778015">
      <w:bodyDiv w:val="1"/>
      <w:marLeft w:val="0"/>
      <w:marRight w:val="0"/>
      <w:marTop w:val="0"/>
      <w:marBottom w:val="0"/>
      <w:divBdr>
        <w:top w:val="none" w:sz="0" w:space="0" w:color="auto"/>
        <w:left w:val="none" w:sz="0" w:space="0" w:color="auto"/>
        <w:bottom w:val="none" w:sz="0" w:space="0" w:color="auto"/>
        <w:right w:val="none" w:sz="0" w:space="0" w:color="auto"/>
      </w:divBdr>
    </w:div>
    <w:div w:id="684869221">
      <w:bodyDiv w:val="1"/>
      <w:marLeft w:val="0"/>
      <w:marRight w:val="0"/>
      <w:marTop w:val="0"/>
      <w:marBottom w:val="0"/>
      <w:divBdr>
        <w:top w:val="none" w:sz="0" w:space="0" w:color="auto"/>
        <w:left w:val="none" w:sz="0" w:space="0" w:color="auto"/>
        <w:bottom w:val="none" w:sz="0" w:space="0" w:color="auto"/>
        <w:right w:val="none" w:sz="0" w:space="0" w:color="auto"/>
      </w:divBdr>
    </w:div>
    <w:div w:id="717435188">
      <w:bodyDiv w:val="1"/>
      <w:marLeft w:val="0"/>
      <w:marRight w:val="0"/>
      <w:marTop w:val="0"/>
      <w:marBottom w:val="0"/>
      <w:divBdr>
        <w:top w:val="none" w:sz="0" w:space="0" w:color="auto"/>
        <w:left w:val="none" w:sz="0" w:space="0" w:color="auto"/>
        <w:bottom w:val="none" w:sz="0" w:space="0" w:color="auto"/>
        <w:right w:val="none" w:sz="0" w:space="0" w:color="auto"/>
      </w:divBdr>
    </w:div>
    <w:div w:id="943927785">
      <w:bodyDiv w:val="1"/>
      <w:marLeft w:val="0"/>
      <w:marRight w:val="0"/>
      <w:marTop w:val="0"/>
      <w:marBottom w:val="0"/>
      <w:divBdr>
        <w:top w:val="none" w:sz="0" w:space="0" w:color="auto"/>
        <w:left w:val="none" w:sz="0" w:space="0" w:color="auto"/>
        <w:bottom w:val="none" w:sz="0" w:space="0" w:color="auto"/>
        <w:right w:val="none" w:sz="0" w:space="0" w:color="auto"/>
      </w:divBdr>
    </w:div>
    <w:div w:id="15995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ivo.garant.ru/%23/document/71730758/entry/1003&amp;sa=D&amp;ust=1566810486801000" TargetMode="External"/><Relationship Id="rId3" Type="http://schemas.openxmlformats.org/officeDocument/2006/relationships/styles" Target="styles.xml"/><Relationship Id="rId7" Type="http://schemas.openxmlformats.org/officeDocument/2006/relationships/hyperlink" Target="https://www.google.com/url?q=http://ivo.garant.ru/%23/document/70188902/entry/0&amp;sa=D&amp;ust=156681048680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F047B-89A6-4926-87AB-4E47FC25F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4529</Words>
  <Characters>25818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Рабочая программа по биологии в 5 классе (ФГОС)</vt:lpstr>
    </vt:vector>
  </TitlesOfParts>
  <Company>MoBIL GROUP</Company>
  <LinksUpToDate>false</LinksUpToDate>
  <CharactersWithSpaces>30287</CharactersWithSpaces>
  <SharedDoc>false</SharedDoc>
  <HLinks>
    <vt:vector size="36" baseType="variant">
      <vt:variant>
        <vt:i4>4915229</vt:i4>
      </vt:variant>
      <vt:variant>
        <vt:i4>15</vt:i4>
      </vt:variant>
      <vt:variant>
        <vt:i4>0</vt:i4>
      </vt:variant>
      <vt:variant>
        <vt:i4>5</vt:i4>
      </vt:variant>
      <vt:variant>
        <vt:lpwstr>http://www.school.collecsion.ru/</vt:lpwstr>
      </vt:variant>
      <vt:variant>
        <vt:lpwstr/>
      </vt:variant>
      <vt:variant>
        <vt:i4>2883682</vt:i4>
      </vt:variant>
      <vt:variant>
        <vt:i4>12</vt:i4>
      </vt:variant>
      <vt:variant>
        <vt:i4>0</vt:i4>
      </vt:variant>
      <vt:variant>
        <vt:i4>5</vt:i4>
      </vt:variant>
      <vt:variant>
        <vt:lpwstr>http://chemistry48.ru/</vt:lpwstr>
      </vt:variant>
      <vt:variant>
        <vt:lpwstr/>
      </vt:variant>
      <vt:variant>
        <vt:i4>6946940</vt:i4>
      </vt:variant>
      <vt:variant>
        <vt:i4>9</vt:i4>
      </vt:variant>
      <vt:variant>
        <vt:i4>0</vt:i4>
      </vt:variant>
      <vt:variant>
        <vt:i4>5</vt:i4>
      </vt:variant>
      <vt:variant>
        <vt:lpwstr>http://www.km.ru/educftion</vt:lpwstr>
      </vt:variant>
      <vt:variant>
        <vt:lpwstr/>
      </vt:variant>
      <vt:variant>
        <vt:i4>589824</vt:i4>
      </vt:variant>
      <vt:variant>
        <vt:i4>6</vt:i4>
      </vt:variant>
      <vt:variant>
        <vt:i4>0</vt:i4>
      </vt:variant>
      <vt:variant>
        <vt:i4>5</vt:i4>
      </vt:variant>
      <vt:variant>
        <vt:lpwstr>http://www.edios.ru/</vt:lpwstr>
      </vt:variant>
      <vt:variant>
        <vt:lpwstr/>
      </vt:variant>
      <vt:variant>
        <vt:i4>1376276</vt:i4>
      </vt:variant>
      <vt:variant>
        <vt:i4>3</vt:i4>
      </vt:variant>
      <vt:variant>
        <vt:i4>0</vt:i4>
      </vt:variant>
      <vt:variant>
        <vt:i4>5</vt:i4>
      </vt:variant>
      <vt:variant>
        <vt:lpwstr>http://www.bio.nature.ru/</vt:lpwstr>
      </vt:variant>
      <vt:variant>
        <vt:lpwstr/>
      </vt:variant>
      <vt:variant>
        <vt:i4>5570579</vt:i4>
      </vt:variant>
      <vt:variant>
        <vt:i4>0</vt:i4>
      </vt:variant>
      <vt:variant>
        <vt:i4>0</vt:i4>
      </vt:variant>
      <vt:variant>
        <vt:i4>5</vt:i4>
      </vt:variant>
      <vt:variant>
        <vt:lpwstr>http://www.bio.1september.ru/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биологии в 5 классе (ФГОС)</dc:title>
  <dc:creator>Admin</dc:creator>
  <cp:lastModifiedBy>User</cp:lastModifiedBy>
  <cp:revision>2</cp:revision>
  <cp:lastPrinted>2021-09-15T05:59:00Z</cp:lastPrinted>
  <dcterms:created xsi:type="dcterms:W3CDTF">2021-10-27T18:00:00Z</dcterms:created>
  <dcterms:modified xsi:type="dcterms:W3CDTF">2021-10-27T18:00:00Z</dcterms:modified>
</cp:coreProperties>
</file>